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423" w:rsidRDefault="00081423" w:rsidP="00081423">
      <w:pPr>
        <w:jc w:val="right"/>
        <w:rPr>
          <w:rFonts w:cs="Times New Roman"/>
          <w:szCs w:val="28"/>
          <w:u w:val="single"/>
        </w:rPr>
      </w:pPr>
      <w:bookmarkStart w:id="0" w:name="_GoBack"/>
      <w:bookmarkEnd w:id="0"/>
    </w:p>
    <w:p w:rsidR="00140971" w:rsidRDefault="00140971" w:rsidP="00081423">
      <w:pPr>
        <w:jc w:val="right"/>
        <w:rPr>
          <w:rFonts w:cs="Times New Roman"/>
          <w:szCs w:val="28"/>
          <w:u w:val="single"/>
        </w:rPr>
      </w:pPr>
    </w:p>
    <w:p w:rsidR="00140971" w:rsidRDefault="00140971" w:rsidP="00081423">
      <w:pPr>
        <w:jc w:val="right"/>
        <w:rPr>
          <w:rFonts w:cs="Times New Roman"/>
          <w:szCs w:val="28"/>
          <w:u w:val="single"/>
        </w:rPr>
      </w:pPr>
    </w:p>
    <w:p w:rsidR="00140971" w:rsidRDefault="00140971" w:rsidP="00081423">
      <w:pPr>
        <w:jc w:val="right"/>
        <w:rPr>
          <w:rFonts w:cs="Times New Roman"/>
          <w:szCs w:val="28"/>
          <w:u w:val="single"/>
        </w:rPr>
      </w:pPr>
    </w:p>
    <w:p w:rsidR="00140971" w:rsidRPr="005914A1" w:rsidRDefault="00140971" w:rsidP="00081423">
      <w:pPr>
        <w:jc w:val="right"/>
        <w:rPr>
          <w:rFonts w:cs="Times New Roman"/>
          <w:szCs w:val="28"/>
          <w:u w:val="single"/>
        </w:rPr>
      </w:pPr>
    </w:p>
    <w:p w:rsidR="00081423" w:rsidRDefault="00081423" w:rsidP="00081423">
      <w:pPr>
        <w:jc w:val="right"/>
        <w:rPr>
          <w:rFonts w:cs="Times New Roman"/>
          <w:szCs w:val="28"/>
          <w:u w:val="single"/>
        </w:rPr>
      </w:pPr>
    </w:p>
    <w:p w:rsidR="00081423" w:rsidRDefault="00081423" w:rsidP="00081423">
      <w:pPr>
        <w:jc w:val="right"/>
        <w:rPr>
          <w:rFonts w:cs="Times New Roman"/>
          <w:szCs w:val="28"/>
          <w:u w:val="single"/>
        </w:rPr>
      </w:pPr>
    </w:p>
    <w:p w:rsidR="00081423" w:rsidRDefault="00081423" w:rsidP="00081423">
      <w:pPr>
        <w:jc w:val="right"/>
        <w:rPr>
          <w:rFonts w:cs="Times New Roman"/>
          <w:szCs w:val="28"/>
          <w:u w:val="single"/>
        </w:rPr>
      </w:pPr>
    </w:p>
    <w:p w:rsidR="00081423" w:rsidRDefault="00081423" w:rsidP="00081423">
      <w:pPr>
        <w:jc w:val="right"/>
        <w:rPr>
          <w:rFonts w:cs="Times New Roman"/>
          <w:szCs w:val="28"/>
          <w:u w:val="single"/>
        </w:rPr>
      </w:pPr>
    </w:p>
    <w:p w:rsidR="005160BB" w:rsidRDefault="005160BB" w:rsidP="00081423">
      <w:pPr>
        <w:jc w:val="right"/>
        <w:rPr>
          <w:rFonts w:cs="Times New Roman"/>
          <w:szCs w:val="28"/>
          <w:u w:val="single"/>
        </w:rPr>
      </w:pPr>
    </w:p>
    <w:p w:rsidR="00081423" w:rsidRPr="00140971" w:rsidRDefault="00081423" w:rsidP="0096328E">
      <w:pPr>
        <w:jc w:val="center"/>
        <w:rPr>
          <w:rFonts w:cs="Times New Roman"/>
          <w:b/>
          <w:sz w:val="27"/>
          <w:szCs w:val="27"/>
        </w:rPr>
      </w:pPr>
      <w:r w:rsidRPr="00140971">
        <w:rPr>
          <w:rFonts w:cs="Times New Roman"/>
          <w:b/>
          <w:sz w:val="27"/>
          <w:szCs w:val="27"/>
        </w:rPr>
        <w:t>Р Е Ш Е Н И Е</w:t>
      </w:r>
    </w:p>
    <w:p w:rsidR="00081423" w:rsidRPr="00140971" w:rsidRDefault="00081423" w:rsidP="0096328E">
      <w:pPr>
        <w:jc w:val="center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президиума Парламента Кабардино-Балкарской Республики</w:t>
      </w:r>
    </w:p>
    <w:p w:rsidR="00081423" w:rsidRPr="00140971" w:rsidRDefault="00081423" w:rsidP="0096328E">
      <w:pPr>
        <w:jc w:val="center"/>
        <w:rPr>
          <w:rFonts w:cs="Times New Roman"/>
          <w:sz w:val="27"/>
          <w:szCs w:val="27"/>
        </w:rPr>
      </w:pPr>
    </w:p>
    <w:p w:rsidR="00081423" w:rsidRPr="00140971" w:rsidRDefault="00081423" w:rsidP="0096328E">
      <w:pPr>
        <w:ind w:firstLine="560"/>
        <w:jc w:val="center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О ходе реализации мероприятий государственной программы</w:t>
      </w:r>
    </w:p>
    <w:p w:rsidR="00081423" w:rsidRPr="00140971" w:rsidRDefault="00081423" w:rsidP="0096328E">
      <w:pPr>
        <w:ind w:firstLine="560"/>
        <w:jc w:val="center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 xml:space="preserve">Кабардино-Балкарской Республики "Развитие физической </w:t>
      </w:r>
    </w:p>
    <w:p w:rsidR="00081423" w:rsidRPr="00140971" w:rsidRDefault="00081423" w:rsidP="0096328E">
      <w:pPr>
        <w:ind w:firstLine="560"/>
        <w:jc w:val="center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культуры и спорта в Кабардино-Балкарской Республике"</w:t>
      </w:r>
    </w:p>
    <w:p w:rsidR="00081423" w:rsidRPr="00140971" w:rsidRDefault="00081423" w:rsidP="0096328E">
      <w:pPr>
        <w:tabs>
          <w:tab w:val="left" w:pos="5220"/>
          <w:tab w:val="left" w:pos="7920"/>
        </w:tabs>
        <w:jc w:val="center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 xml:space="preserve"> </w:t>
      </w:r>
    </w:p>
    <w:p w:rsidR="00081423" w:rsidRPr="00140971" w:rsidRDefault="00081423" w:rsidP="0096328E">
      <w:pPr>
        <w:ind w:firstLine="560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Заслушав</w:t>
      </w:r>
      <w:r w:rsidR="009E4506" w:rsidRPr="00140971">
        <w:rPr>
          <w:rFonts w:cs="Times New Roman"/>
          <w:sz w:val="27"/>
          <w:szCs w:val="27"/>
        </w:rPr>
        <w:t xml:space="preserve"> </w:t>
      </w:r>
      <w:r w:rsidRPr="00140971">
        <w:rPr>
          <w:rFonts w:cs="Times New Roman"/>
          <w:sz w:val="27"/>
          <w:szCs w:val="27"/>
        </w:rPr>
        <w:t xml:space="preserve"> и </w:t>
      </w:r>
      <w:r w:rsidR="009E4506" w:rsidRPr="00140971">
        <w:rPr>
          <w:rFonts w:cs="Times New Roman"/>
          <w:sz w:val="27"/>
          <w:szCs w:val="27"/>
        </w:rPr>
        <w:t xml:space="preserve"> </w:t>
      </w:r>
      <w:r w:rsidRPr="00140971">
        <w:rPr>
          <w:rFonts w:cs="Times New Roman"/>
          <w:sz w:val="27"/>
          <w:szCs w:val="27"/>
        </w:rPr>
        <w:t>обсудив</w:t>
      </w:r>
      <w:r w:rsidR="009E4506" w:rsidRPr="00140971">
        <w:rPr>
          <w:rFonts w:cs="Times New Roman"/>
          <w:sz w:val="27"/>
          <w:szCs w:val="27"/>
        </w:rPr>
        <w:t xml:space="preserve"> </w:t>
      </w:r>
      <w:r w:rsidRPr="00140971">
        <w:rPr>
          <w:rFonts w:cs="Times New Roman"/>
          <w:sz w:val="27"/>
          <w:szCs w:val="27"/>
        </w:rPr>
        <w:t xml:space="preserve"> в </w:t>
      </w:r>
      <w:r w:rsidR="009E4506" w:rsidRPr="00140971">
        <w:rPr>
          <w:rFonts w:cs="Times New Roman"/>
          <w:sz w:val="27"/>
          <w:szCs w:val="27"/>
        </w:rPr>
        <w:t xml:space="preserve"> </w:t>
      </w:r>
      <w:r w:rsidRPr="00140971">
        <w:rPr>
          <w:rFonts w:cs="Times New Roman"/>
          <w:sz w:val="27"/>
          <w:szCs w:val="27"/>
        </w:rPr>
        <w:t xml:space="preserve">рамках </w:t>
      </w:r>
      <w:r w:rsidR="009E4506" w:rsidRPr="00140971">
        <w:rPr>
          <w:rFonts w:cs="Times New Roman"/>
          <w:sz w:val="27"/>
          <w:szCs w:val="27"/>
        </w:rPr>
        <w:t xml:space="preserve"> </w:t>
      </w:r>
      <w:r w:rsidRPr="00140971">
        <w:rPr>
          <w:rFonts w:cs="Times New Roman"/>
          <w:sz w:val="27"/>
          <w:szCs w:val="27"/>
        </w:rPr>
        <w:t>"правительственного часа"</w:t>
      </w:r>
      <w:r w:rsidR="009E4506" w:rsidRPr="00140971">
        <w:rPr>
          <w:rFonts w:cs="Times New Roman"/>
          <w:sz w:val="27"/>
          <w:szCs w:val="27"/>
        </w:rPr>
        <w:t xml:space="preserve"> </w:t>
      </w:r>
      <w:r w:rsidRPr="00140971">
        <w:rPr>
          <w:rFonts w:cs="Times New Roman"/>
          <w:sz w:val="27"/>
          <w:szCs w:val="27"/>
        </w:rPr>
        <w:t xml:space="preserve"> информацию испол</w:t>
      </w:r>
      <w:r w:rsidR="00EC60E5">
        <w:rPr>
          <w:rFonts w:cs="Times New Roman"/>
          <w:sz w:val="27"/>
          <w:szCs w:val="27"/>
        </w:rPr>
        <w:t>-</w:t>
      </w:r>
      <w:r w:rsidRPr="00140971">
        <w:rPr>
          <w:rFonts w:cs="Times New Roman"/>
          <w:sz w:val="27"/>
          <w:szCs w:val="27"/>
        </w:rPr>
        <w:t>няющего обязанности министра спорта Кабардино-Балкарской</w:t>
      </w:r>
      <w:r w:rsidR="00334822" w:rsidRPr="00140971">
        <w:rPr>
          <w:rFonts w:cs="Times New Roman"/>
          <w:sz w:val="27"/>
          <w:szCs w:val="27"/>
        </w:rPr>
        <w:t xml:space="preserve"> </w:t>
      </w:r>
      <w:r w:rsidRPr="00140971">
        <w:rPr>
          <w:rFonts w:cs="Times New Roman"/>
          <w:sz w:val="27"/>
          <w:szCs w:val="27"/>
        </w:rPr>
        <w:t xml:space="preserve">Республики </w:t>
      </w:r>
      <w:r w:rsidR="009E4506" w:rsidRPr="00140971">
        <w:rPr>
          <w:rFonts w:cs="Times New Roman"/>
          <w:sz w:val="27"/>
          <w:szCs w:val="27"/>
        </w:rPr>
        <w:t xml:space="preserve"> </w:t>
      </w:r>
      <w:r w:rsidRPr="00140971">
        <w:rPr>
          <w:rFonts w:cs="Times New Roman"/>
          <w:sz w:val="27"/>
          <w:szCs w:val="27"/>
        </w:rPr>
        <w:t>А.Х. Анае</w:t>
      </w:r>
      <w:r w:rsidR="005D6B40">
        <w:rPr>
          <w:rFonts w:cs="Times New Roman"/>
          <w:sz w:val="27"/>
          <w:szCs w:val="27"/>
        </w:rPr>
        <w:t xml:space="preserve">-      </w:t>
      </w:r>
      <w:r w:rsidRPr="00140971">
        <w:rPr>
          <w:rFonts w:cs="Times New Roman"/>
          <w:sz w:val="27"/>
          <w:szCs w:val="27"/>
        </w:rPr>
        <w:t>ва "О ходе реализации мероприятий государственной программы Кабардино-Балкарской Республики "Развитие физической культуры и спорта в Кабардино-Балкарской Республике" (далее - программа), президиум Парламента Кабардино-Балкарской Республики отмечает следующее.</w:t>
      </w:r>
    </w:p>
    <w:p w:rsidR="00081423" w:rsidRPr="00140971" w:rsidRDefault="00081423" w:rsidP="0096328E">
      <w:pPr>
        <w:ind w:firstLine="567"/>
        <w:rPr>
          <w:rFonts w:cs="Times New Roman"/>
          <w:sz w:val="27"/>
          <w:szCs w:val="27"/>
        </w:rPr>
      </w:pPr>
      <w:r w:rsidRPr="00140971">
        <w:rPr>
          <w:rStyle w:val="2"/>
          <w:rFonts w:ascii="Times New Roman" w:hAnsi="Times New Roman" w:cs="Times New Roman"/>
          <w:sz w:val="27"/>
          <w:szCs w:val="27"/>
        </w:rPr>
        <w:t>В</w:t>
      </w:r>
      <w:r w:rsidRPr="00140971">
        <w:rPr>
          <w:rFonts w:cs="Times New Roman"/>
          <w:sz w:val="27"/>
          <w:szCs w:val="27"/>
        </w:rPr>
        <w:t xml:space="preserve"> Кабардино-Балкарской Республике функционируют </w:t>
      </w:r>
      <w:r w:rsidRPr="00140971">
        <w:rPr>
          <w:rStyle w:val="2"/>
          <w:rFonts w:ascii="Times New Roman" w:hAnsi="Times New Roman" w:cs="Times New Roman"/>
          <w:sz w:val="27"/>
          <w:szCs w:val="27"/>
        </w:rPr>
        <w:t>47 спортивных школ, находящихся</w:t>
      </w:r>
      <w:r w:rsidRPr="00140971">
        <w:rPr>
          <w:rFonts w:cs="Times New Roman"/>
          <w:sz w:val="27"/>
          <w:szCs w:val="27"/>
        </w:rPr>
        <w:t xml:space="preserve"> в ведомственном подчинении</w:t>
      </w:r>
      <w:r w:rsidR="00321653" w:rsidRPr="00140971">
        <w:rPr>
          <w:rFonts w:cs="Times New Roman"/>
          <w:sz w:val="27"/>
          <w:szCs w:val="27"/>
        </w:rPr>
        <w:t xml:space="preserve"> государственных и муниципальных</w:t>
      </w:r>
      <w:r w:rsidRPr="00140971">
        <w:rPr>
          <w:rFonts w:cs="Times New Roman"/>
          <w:sz w:val="27"/>
          <w:szCs w:val="27"/>
        </w:rPr>
        <w:t xml:space="preserve"> </w:t>
      </w:r>
      <w:r w:rsidRPr="00140971">
        <w:rPr>
          <w:rStyle w:val="2"/>
          <w:rFonts w:ascii="Times New Roman" w:hAnsi="Times New Roman" w:cs="Times New Roman"/>
          <w:sz w:val="27"/>
          <w:szCs w:val="27"/>
        </w:rPr>
        <w:t xml:space="preserve">органов </w:t>
      </w:r>
      <w:r w:rsidRPr="00140971">
        <w:rPr>
          <w:rFonts w:cs="Times New Roman"/>
          <w:sz w:val="27"/>
          <w:szCs w:val="27"/>
        </w:rPr>
        <w:t xml:space="preserve">управления физической культуры и спорта, Центр спортивной </w:t>
      </w:r>
      <w:r w:rsidRPr="00140971">
        <w:rPr>
          <w:rStyle w:val="2"/>
          <w:rFonts w:ascii="Times New Roman" w:hAnsi="Times New Roman" w:cs="Times New Roman"/>
          <w:sz w:val="27"/>
          <w:szCs w:val="27"/>
        </w:rPr>
        <w:t xml:space="preserve">подготовки </w:t>
      </w:r>
      <w:r w:rsidRPr="00140971">
        <w:rPr>
          <w:rFonts w:cs="Times New Roman"/>
          <w:sz w:val="27"/>
          <w:szCs w:val="27"/>
        </w:rPr>
        <w:t xml:space="preserve">сборных команд Кабардино-Балкарской Республики и </w:t>
      </w:r>
      <w:r w:rsidRPr="00140971">
        <w:rPr>
          <w:rStyle w:val="2"/>
          <w:rFonts w:ascii="Times New Roman" w:hAnsi="Times New Roman" w:cs="Times New Roman"/>
          <w:sz w:val="27"/>
          <w:szCs w:val="27"/>
        </w:rPr>
        <w:t xml:space="preserve">профессиональный </w:t>
      </w:r>
      <w:r w:rsidRPr="00140971">
        <w:rPr>
          <w:rFonts w:cs="Times New Roman"/>
          <w:sz w:val="27"/>
          <w:szCs w:val="27"/>
        </w:rPr>
        <w:t>футбольный клуб "Спартак-Нальчик"</w:t>
      </w:r>
      <w:r w:rsidR="0083445F" w:rsidRPr="00140971">
        <w:rPr>
          <w:rFonts w:cs="Times New Roman"/>
          <w:sz w:val="27"/>
          <w:szCs w:val="27"/>
        </w:rPr>
        <w:t>.</w:t>
      </w:r>
      <w:r w:rsidRPr="00140971">
        <w:rPr>
          <w:rFonts w:cs="Times New Roman"/>
          <w:sz w:val="27"/>
          <w:szCs w:val="27"/>
        </w:rPr>
        <w:t xml:space="preserve"> Подготовку спортсменов </w:t>
      </w:r>
      <w:r w:rsidRPr="00140971">
        <w:rPr>
          <w:rStyle w:val="2"/>
          <w:rFonts w:ascii="Times New Roman" w:hAnsi="Times New Roman" w:cs="Times New Roman"/>
          <w:sz w:val="27"/>
          <w:szCs w:val="27"/>
        </w:rPr>
        <w:t xml:space="preserve">высокого класса </w:t>
      </w:r>
      <w:r w:rsidRPr="00140971">
        <w:rPr>
          <w:rFonts w:cs="Times New Roman"/>
          <w:sz w:val="27"/>
          <w:szCs w:val="27"/>
        </w:rPr>
        <w:t xml:space="preserve">осуществляют </w:t>
      </w:r>
      <w:r w:rsidRPr="00140971">
        <w:rPr>
          <w:rStyle w:val="2"/>
          <w:rFonts w:ascii="Times New Roman" w:hAnsi="Times New Roman" w:cs="Times New Roman"/>
          <w:sz w:val="27"/>
          <w:szCs w:val="27"/>
        </w:rPr>
        <w:t xml:space="preserve">16 </w:t>
      </w:r>
      <w:r w:rsidRPr="00140971">
        <w:rPr>
          <w:rFonts w:cs="Times New Roman"/>
          <w:sz w:val="27"/>
          <w:szCs w:val="27"/>
        </w:rPr>
        <w:t>спортивных организаций, имеющих статус школ олимпийского резерва.</w:t>
      </w:r>
      <w:r w:rsidR="0083445F" w:rsidRPr="00140971">
        <w:rPr>
          <w:rFonts w:cs="Times New Roman"/>
          <w:sz w:val="27"/>
          <w:szCs w:val="27"/>
        </w:rPr>
        <w:t xml:space="preserve"> В целом в республике 36215 человек занимаются </w:t>
      </w:r>
      <w:r w:rsidR="0083445F" w:rsidRPr="00140971">
        <w:rPr>
          <w:rStyle w:val="2"/>
          <w:rFonts w:ascii="Times New Roman" w:hAnsi="Times New Roman" w:cs="Times New Roman"/>
          <w:sz w:val="27"/>
          <w:szCs w:val="27"/>
        </w:rPr>
        <w:t xml:space="preserve">37 </w:t>
      </w:r>
      <w:r w:rsidR="0083445F" w:rsidRPr="00140971">
        <w:rPr>
          <w:rFonts w:cs="Times New Roman"/>
          <w:sz w:val="27"/>
          <w:szCs w:val="27"/>
        </w:rPr>
        <w:t xml:space="preserve">видами спорта. </w:t>
      </w:r>
    </w:p>
    <w:p w:rsidR="009D737C" w:rsidRPr="00140971" w:rsidRDefault="006127D3" w:rsidP="006127D3">
      <w:pPr>
        <w:pStyle w:val="a3"/>
        <w:ind w:left="0" w:firstLine="567"/>
        <w:rPr>
          <w:rStyle w:val="2"/>
          <w:rFonts w:ascii="Times New Roman" w:hAnsi="Times New Roman" w:cs="Times New Roman"/>
          <w:sz w:val="27"/>
          <w:szCs w:val="27"/>
        </w:rPr>
      </w:pPr>
      <w:r w:rsidRPr="00140971">
        <w:rPr>
          <w:rStyle w:val="2"/>
          <w:rFonts w:ascii="Times New Roman" w:hAnsi="Times New Roman" w:cs="Times New Roman"/>
          <w:sz w:val="27"/>
          <w:szCs w:val="27"/>
        </w:rPr>
        <w:t>С начала 2020</w:t>
      </w:r>
      <w:r w:rsidRPr="00140971">
        <w:rPr>
          <w:rFonts w:cs="Times New Roman"/>
          <w:sz w:val="27"/>
          <w:szCs w:val="27"/>
        </w:rPr>
        <w:t xml:space="preserve"> года спортсмены </w:t>
      </w:r>
      <w:r w:rsidR="00A645B0" w:rsidRPr="00140971">
        <w:rPr>
          <w:rFonts w:cs="Times New Roman"/>
          <w:sz w:val="27"/>
          <w:szCs w:val="27"/>
        </w:rPr>
        <w:t xml:space="preserve">Кабардино-Балкарии </w:t>
      </w:r>
      <w:r w:rsidR="0083445F" w:rsidRPr="00140971">
        <w:rPr>
          <w:rFonts w:cs="Times New Roman"/>
          <w:sz w:val="27"/>
          <w:szCs w:val="27"/>
        </w:rPr>
        <w:t>приняли</w:t>
      </w:r>
      <w:r w:rsidRPr="00140971">
        <w:rPr>
          <w:rFonts w:cs="Times New Roman"/>
          <w:sz w:val="27"/>
          <w:szCs w:val="27"/>
        </w:rPr>
        <w:t xml:space="preserve"> </w:t>
      </w:r>
      <w:r w:rsidRPr="00140971">
        <w:rPr>
          <w:rStyle w:val="2"/>
          <w:rFonts w:ascii="Times New Roman" w:hAnsi="Times New Roman" w:cs="Times New Roman"/>
          <w:sz w:val="27"/>
          <w:szCs w:val="27"/>
        </w:rPr>
        <w:t xml:space="preserve">участие в </w:t>
      </w:r>
      <w:r w:rsidRPr="00140971">
        <w:rPr>
          <w:rFonts w:cs="Times New Roman"/>
          <w:sz w:val="27"/>
          <w:szCs w:val="27"/>
        </w:rPr>
        <w:t xml:space="preserve">85 спортивных мероприятиях международного </w:t>
      </w:r>
      <w:r w:rsidRPr="00140971">
        <w:rPr>
          <w:rStyle w:val="2"/>
          <w:rFonts w:ascii="Times New Roman" w:hAnsi="Times New Roman" w:cs="Times New Roman"/>
          <w:sz w:val="27"/>
          <w:szCs w:val="27"/>
        </w:rPr>
        <w:t xml:space="preserve">и всероссийского </w:t>
      </w:r>
      <w:r w:rsidRPr="00140971">
        <w:rPr>
          <w:rFonts w:cs="Times New Roman"/>
          <w:sz w:val="27"/>
          <w:szCs w:val="27"/>
        </w:rPr>
        <w:t xml:space="preserve">уровней, 95 спортсменов стали победителями </w:t>
      </w:r>
      <w:r w:rsidRPr="00140971">
        <w:rPr>
          <w:rStyle w:val="2"/>
          <w:rFonts w:ascii="Times New Roman" w:hAnsi="Times New Roman" w:cs="Times New Roman"/>
          <w:sz w:val="27"/>
          <w:szCs w:val="27"/>
        </w:rPr>
        <w:t>и призерами.</w:t>
      </w:r>
      <w:r w:rsidR="00A645B0" w:rsidRPr="00140971">
        <w:rPr>
          <w:rStyle w:val="2"/>
          <w:rFonts w:ascii="Times New Roman" w:hAnsi="Times New Roman" w:cs="Times New Roman"/>
          <w:sz w:val="27"/>
          <w:szCs w:val="27"/>
        </w:rPr>
        <w:t xml:space="preserve"> Также 560 тренерам и судьям </w:t>
      </w:r>
      <w:r w:rsidR="009D737C" w:rsidRPr="00140971">
        <w:rPr>
          <w:rStyle w:val="2"/>
          <w:rFonts w:ascii="Times New Roman" w:hAnsi="Times New Roman" w:cs="Times New Roman"/>
          <w:sz w:val="27"/>
          <w:szCs w:val="27"/>
        </w:rPr>
        <w:t>присвоен</w:t>
      </w:r>
      <w:r w:rsidR="00A645B0" w:rsidRPr="00140971">
        <w:rPr>
          <w:rStyle w:val="2"/>
          <w:rFonts w:ascii="Times New Roman" w:hAnsi="Times New Roman" w:cs="Times New Roman"/>
          <w:sz w:val="27"/>
          <w:szCs w:val="27"/>
        </w:rPr>
        <w:t>ы</w:t>
      </w:r>
      <w:r w:rsidR="009D737C" w:rsidRPr="00140971">
        <w:rPr>
          <w:rStyle w:val="2"/>
          <w:rFonts w:ascii="Times New Roman" w:hAnsi="Times New Roman" w:cs="Times New Roman"/>
          <w:sz w:val="27"/>
          <w:szCs w:val="27"/>
        </w:rPr>
        <w:t xml:space="preserve"> </w:t>
      </w:r>
      <w:r w:rsidR="00A645B0" w:rsidRPr="00140971">
        <w:rPr>
          <w:rStyle w:val="2"/>
          <w:rFonts w:ascii="Times New Roman" w:hAnsi="Times New Roman" w:cs="Times New Roman"/>
          <w:sz w:val="27"/>
          <w:szCs w:val="27"/>
        </w:rPr>
        <w:t>различные</w:t>
      </w:r>
      <w:r w:rsidR="00AB40FF" w:rsidRPr="00140971">
        <w:rPr>
          <w:rStyle w:val="2"/>
          <w:rFonts w:ascii="Times New Roman" w:hAnsi="Times New Roman" w:cs="Times New Roman"/>
          <w:sz w:val="27"/>
          <w:szCs w:val="27"/>
        </w:rPr>
        <w:t xml:space="preserve"> </w:t>
      </w:r>
      <w:r w:rsidR="00A645B0" w:rsidRPr="00140971">
        <w:rPr>
          <w:rStyle w:val="2"/>
          <w:rFonts w:ascii="Times New Roman" w:hAnsi="Times New Roman" w:cs="Times New Roman"/>
          <w:sz w:val="27"/>
          <w:szCs w:val="27"/>
        </w:rPr>
        <w:t>квалификационные категории, спортивные</w:t>
      </w:r>
      <w:r w:rsidR="009D737C" w:rsidRPr="00140971">
        <w:rPr>
          <w:rStyle w:val="2"/>
          <w:rFonts w:ascii="Times New Roman" w:hAnsi="Times New Roman" w:cs="Times New Roman"/>
          <w:sz w:val="27"/>
          <w:szCs w:val="27"/>
        </w:rPr>
        <w:t xml:space="preserve"> звани</w:t>
      </w:r>
      <w:r w:rsidR="00A645B0" w:rsidRPr="00140971">
        <w:rPr>
          <w:rStyle w:val="2"/>
          <w:rFonts w:ascii="Times New Roman" w:hAnsi="Times New Roman" w:cs="Times New Roman"/>
          <w:sz w:val="27"/>
          <w:szCs w:val="27"/>
        </w:rPr>
        <w:t>я</w:t>
      </w:r>
      <w:r w:rsidR="009D737C" w:rsidRPr="00140971">
        <w:rPr>
          <w:rStyle w:val="2"/>
          <w:rFonts w:ascii="Times New Roman" w:hAnsi="Times New Roman" w:cs="Times New Roman"/>
          <w:sz w:val="27"/>
          <w:szCs w:val="27"/>
        </w:rPr>
        <w:t xml:space="preserve"> и разряд</w:t>
      </w:r>
      <w:r w:rsidR="00A645B0" w:rsidRPr="00140971">
        <w:rPr>
          <w:rStyle w:val="2"/>
          <w:rFonts w:ascii="Times New Roman" w:hAnsi="Times New Roman" w:cs="Times New Roman"/>
          <w:sz w:val="27"/>
          <w:szCs w:val="27"/>
        </w:rPr>
        <w:t>ы</w:t>
      </w:r>
      <w:r w:rsidR="009D737C" w:rsidRPr="00140971">
        <w:rPr>
          <w:rStyle w:val="2"/>
          <w:rFonts w:ascii="Times New Roman" w:hAnsi="Times New Roman" w:cs="Times New Roman"/>
          <w:sz w:val="27"/>
          <w:szCs w:val="27"/>
        </w:rPr>
        <w:t>.</w:t>
      </w:r>
    </w:p>
    <w:p w:rsidR="00CB014C" w:rsidRPr="00140971" w:rsidRDefault="00CB014C" w:rsidP="00CB014C">
      <w:pPr>
        <w:ind w:firstLine="560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Объем финансирования мероприятий программы  с 2013 по 2020 год составляет 5399748,0 тыс. рублей, из них 1728373,9 тыс. рублей - средства федерального бюджета, 3667100,40 тыс. рублей - республиканского бюджета Ка</w:t>
      </w:r>
      <w:r w:rsidR="00A645B0" w:rsidRPr="00140971">
        <w:rPr>
          <w:rFonts w:cs="Times New Roman"/>
          <w:sz w:val="27"/>
          <w:szCs w:val="27"/>
        </w:rPr>
        <w:t xml:space="preserve">бардино-Балкарской Республики, </w:t>
      </w:r>
      <w:r w:rsidRPr="00140971">
        <w:rPr>
          <w:rFonts w:cs="Times New Roman"/>
          <w:sz w:val="27"/>
          <w:szCs w:val="27"/>
        </w:rPr>
        <w:t>4273,60 тыс. рублей - муниципальных бюджетов.</w:t>
      </w:r>
    </w:p>
    <w:p w:rsidR="00140971" w:rsidRPr="00140971" w:rsidRDefault="00582160" w:rsidP="00140971">
      <w:pPr>
        <w:ind w:firstLine="567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В</w:t>
      </w:r>
      <w:r w:rsidR="00081423" w:rsidRPr="00140971">
        <w:rPr>
          <w:rFonts w:cs="Times New Roman"/>
          <w:sz w:val="27"/>
          <w:szCs w:val="27"/>
        </w:rPr>
        <w:t xml:space="preserve"> рамках реализ</w:t>
      </w:r>
      <w:r w:rsidR="00A645B0" w:rsidRPr="00140971">
        <w:rPr>
          <w:rFonts w:cs="Times New Roman"/>
          <w:sz w:val="27"/>
          <w:szCs w:val="27"/>
        </w:rPr>
        <w:t>ации</w:t>
      </w:r>
      <w:r w:rsidR="00081423" w:rsidRPr="00140971">
        <w:rPr>
          <w:rFonts w:cs="Times New Roman"/>
          <w:sz w:val="27"/>
          <w:szCs w:val="27"/>
        </w:rPr>
        <w:t xml:space="preserve"> мероприятий программы с софинансированием по государственной программе Российской Федерации "Развитие физической культуры и спорта" и федеральному проекту "Спорт </w:t>
      </w:r>
      <w:r w:rsidR="00081423" w:rsidRPr="00140971">
        <w:rPr>
          <w:rStyle w:val="2"/>
          <w:rFonts w:ascii="Times New Roman" w:hAnsi="Times New Roman" w:cs="Times New Roman"/>
          <w:sz w:val="27"/>
          <w:szCs w:val="27"/>
        </w:rPr>
        <w:t xml:space="preserve">- </w:t>
      </w:r>
      <w:r w:rsidR="00081423" w:rsidRPr="00140971">
        <w:rPr>
          <w:rFonts w:cs="Times New Roman"/>
          <w:sz w:val="27"/>
          <w:szCs w:val="27"/>
        </w:rPr>
        <w:t>норма жизни" национального</w:t>
      </w:r>
      <w:r w:rsidR="00F416EF" w:rsidRPr="00140971">
        <w:rPr>
          <w:rFonts w:cs="Times New Roman"/>
          <w:sz w:val="27"/>
          <w:szCs w:val="27"/>
        </w:rPr>
        <w:t xml:space="preserve"> </w:t>
      </w:r>
      <w:r w:rsidR="00081423" w:rsidRPr="00140971">
        <w:rPr>
          <w:rFonts w:cs="Times New Roman"/>
          <w:sz w:val="27"/>
          <w:szCs w:val="27"/>
        </w:rPr>
        <w:t xml:space="preserve">проекта "Демография" в 2020 году запланировано строительство 33 объектов: пяти физкультурно-оздоровительных комплексов и спортзалов, 28 плоскостных сооружений, в том числе 25 многофункциональных игровых площадок с детскими спортивно-оздоровительными комплексами и зонами воркаута в десяти муниципальных </w:t>
      </w:r>
      <w:r w:rsidR="00081423" w:rsidRPr="00140971">
        <w:rPr>
          <w:rStyle w:val="2"/>
          <w:rFonts w:ascii="Times New Roman" w:hAnsi="Times New Roman" w:cs="Times New Roman"/>
          <w:sz w:val="27"/>
          <w:szCs w:val="27"/>
        </w:rPr>
        <w:t xml:space="preserve">районах </w:t>
      </w:r>
      <w:r w:rsidR="00081423" w:rsidRPr="00140971">
        <w:rPr>
          <w:rFonts w:cs="Times New Roman"/>
          <w:sz w:val="27"/>
          <w:szCs w:val="27"/>
        </w:rPr>
        <w:t xml:space="preserve">республики за счет средств бюджетов муниципальных районов, </w:t>
      </w:r>
      <w:r w:rsidR="00081423" w:rsidRPr="00140971">
        <w:rPr>
          <w:rStyle w:val="2"/>
          <w:rFonts w:ascii="Times New Roman" w:hAnsi="Times New Roman" w:cs="Times New Roman"/>
          <w:sz w:val="27"/>
          <w:szCs w:val="27"/>
        </w:rPr>
        <w:t xml:space="preserve">двух малых </w:t>
      </w:r>
      <w:r w:rsidR="00081423" w:rsidRPr="00140971">
        <w:rPr>
          <w:rFonts w:cs="Times New Roman"/>
          <w:sz w:val="27"/>
          <w:szCs w:val="27"/>
        </w:rPr>
        <w:t>спортивных площадок для сдачи тестов норм ГТО.</w:t>
      </w:r>
      <w:r w:rsidR="006127D3" w:rsidRPr="00140971">
        <w:rPr>
          <w:rFonts w:cs="Times New Roman"/>
          <w:sz w:val="27"/>
          <w:szCs w:val="27"/>
        </w:rPr>
        <w:t xml:space="preserve"> </w:t>
      </w:r>
      <w:r w:rsidR="00451594" w:rsidRPr="00140971">
        <w:rPr>
          <w:rFonts w:cs="Times New Roman"/>
          <w:sz w:val="27"/>
          <w:szCs w:val="27"/>
        </w:rPr>
        <w:t xml:space="preserve">На сентябрь 2020 года </w:t>
      </w:r>
      <w:r w:rsidR="00CB014C" w:rsidRPr="00140971">
        <w:rPr>
          <w:rFonts w:cs="Times New Roman"/>
          <w:sz w:val="27"/>
          <w:szCs w:val="27"/>
        </w:rPr>
        <w:t xml:space="preserve">восемь </w:t>
      </w:r>
      <w:r w:rsidR="00451594" w:rsidRPr="00140971">
        <w:rPr>
          <w:rFonts w:cs="Times New Roman"/>
          <w:sz w:val="27"/>
          <w:szCs w:val="27"/>
        </w:rPr>
        <w:t>объектов сданы в эксплуатацию,</w:t>
      </w:r>
      <w:r w:rsidR="001C44C8" w:rsidRPr="00140971">
        <w:rPr>
          <w:rFonts w:cs="Times New Roman"/>
          <w:sz w:val="27"/>
          <w:szCs w:val="27"/>
        </w:rPr>
        <w:t xml:space="preserve"> </w:t>
      </w:r>
      <w:r w:rsidR="00334822" w:rsidRPr="00140971">
        <w:rPr>
          <w:rFonts w:cs="Times New Roman"/>
          <w:sz w:val="27"/>
          <w:szCs w:val="27"/>
        </w:rPr>
        <w:t>строительство</w:t>
      </w:r>
      <w:r w:rsidR="00A645B0" w:rsidRPr="00140971">
        <w:rPr>
          <w:rFonts w:cs="Times New Roman"/>
          <w:sz w:val="27"/>
          <w:szCs w:val="27"/>
        </w:rPr>
        <w:t xml:space="preserve"> остальны</w:t>
      </w:r>
      <w:r w:rsidR="00334822" w:rsidRPr="00140971">
        <w:rPr>
          <w:rFonts w:cs="Times New Roman"/>
          <w:sz w:val="27"/>
          <w:szCs w:val="27"/>
        </w:rPr>
        <w:t>х</w:t>
      </w:r>
      <w:r w:rsidR="00A645B0" w:rsidRPr="00140971">
        <w:rPr>
          <w:rFonts w:cs="Times New Roman"/>
          <w:sz w:val="27"/>
          <w:szCs w:val="27"/>
        </w:rPr>
        <w:t xml:space="preserve"> наход</w:t>
      </w:r>
      <w:r w:rsidR="00334822" w:rsidRPr="00140971">
        <w:rPr>
          <w:rFonts w:cs="Times New Roman"/>
          <w:sz w:val="27"/>
          <w:szCs w:val="27"/>
        </w:rPr>
        <w:t>и</w:t>
      </w:r>
      <w:r w:rsidR="00A645B0" w:rsidRPr="00140971">
        <w:rPr>
          <w:rFonts w:cs="Times New Roman"/>
          <w:sz w:val="27"/>
          <w:szCs w:val="27"/>
        </w:rPr>
        <w:t>тся</w:t>
      </w:r>
      <w:r w:rsidR="006127D3" w:rsidRPr="00140971">
        <w:rPr>
          <w:rFonts w:cs="Times New Roman"/>
          <w:sz w:val="27"/>
          <w:szCs w:val="27"/>
        </w:rPr>
        <w:t xml:space="preserve"> на </w:t>
      </w:r>
      <w:r w:rsidR="00451594" w:rsidRPr="00140971">
        <w:rPr>
          <w:rFonts w:cs="Times New Roman"/>
          <w:sz w:val="27"/>
          <w:szCs w:val="27"/>
        </w:rPr>
        <w:t>завершающей стадии</w:t>
      </w:r>
      <w:r w:rsidR="006127D3" w:rsidRPr="00140971">
        <w:rPr>
          <w:rFonts w:cs="Times New Roman"/>
          <w:sz w:val="27"/>
          <w:szCs w:val="27"/>
        </w:rPr>
        <w:t>.</w:t>
      </w:r>
      <w:r w:rsidR="00451594" w:rsidRPr="00140971">
        <w:rPr>
          <w:rFonts w:cs="Times New Roman"/>
          <w:sz w:val="27"/>
          <w:szCs w:val="27"/>
        </w:rPr>
        <w:t xml:space="preserve"> </w:t>
      </w:r>
    </w:p>
    <w:p w:rsidR="00081423" w:rsidRPr="00140971" w:rsidRDefault="00081423" w:rsidP="00140971">
      <w:pPr>
        <w:ind w:firstLine="567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lastRenderedPageBreak/>
        <w:t>В соответствии с Указом Главы Каб</w:t>
      </w:r>
      <w:r w:rsidR="00C14983">
        <w:rPr>
          <w:rFonts w:cs="Times New Roman"/>
          <w:sz w:val="27"/>
          <w:szCs w:val="27"/>
        </w:rPr>
        <w:t xml:space="preserve">ардино-Балкарской Республики от </w:t>
      </w:r>
      <w:r w:rsidRPr="00140971">
        <w:rPr>
          <w:rFonts w:cs="Times New Roman"/>
          <w:sz w:val="27"/>
          <w:szCs w:val="27"/>
        </w:rPr>
        <w:t xml:space="preserve">18 марта 2020 года </w:t>
      </w:r>
      <w:r w:rsidRPr="00140971">
        <w:rPr>
          <w:rStyle w:val="2"/>
          <w:rFonts w:ascii="Times New Roman" w:hAnsi="Times New Roman" w:cs="Times New Roman"/>
          <w:sz w:val="27"/>
          <w:szCs w:val="27"/>
        </w:rPr>
        <w:t xml:space="preserve">№ 19-УГ </w:t>
      </w:r>
      <w:r w:rsidRPr="00140971">
        <w:rPr>
          <w:rFonts w:cs="Times New Roman"/>
          <w:sz w:val="27"/>
          <w:szCs w:val="27"/>
        </w:rPr>
        <w:t xml:space="preserve">"О введении на территории Кабардино-Балкарской Республики повышенной готовности и принятии дополнительных мер по предотвращению распространения новой коронавирусной инфекции </w:t>
      </w:r>
      <w:r w:rsidRPr="00140971">
        <w:rPr>
          <w:rFonts w:cs="Times New Roman"/>
          <w:sz w:val="27"/>
          <w:szCs w:val="27"/>
          <w:lang w:bidi="en-US"/>
        </w:rPr>
        <w:t>(2019-</w:t>
      </w:r>
      <w:r w:rsidRPr="00140971">
        <w:rPr>
          <w:rFonts w:cs="Times New Roman"/>
          <w:sz w:val="27"/>
          <w:szCs w:val="27"/>
          <w:lang w:val="en-US" w:bidi="en-US"/>
        </w:rPr>
        <w:t>nCoV</w:t>
      </w:r>
      <w:r w:rsidRPr="00140971">
        <w:rPr>
          <w:rFonts w:cs="Times New Roman"/>
          <w:sz w:val="27"/>
          <w:szCs w:val="27"/>
          <w:lang w:bidi="en-US"/>
        </w:rPr>
        <w:t xml:space="preserve">)" </w:t>
      </w:r>
      <w:r w:rsidR="00420865" w:rsidRPr="00140971">
        <w:rPr>
          <w:rFonts w:cs="Times New Roman"/>
          <w:sz w:val="27"/>
          <w:szCs w:val="27"/>
          <w:lang w:bidi="en-US"/>
        </w:rPr>
        <w:t xml:space="preserve">с </w:t>
      </w:r>
      <w:r w:rsidR="00C14983">
        <w:rPr>
          <w:rFonts w:cs="Times New Roman"/>
          <w:sz w:val="27"/>
          <w:szCs w:val="27"/>
          <w:lang w:bidi="en-US"/>
        </w:rPr>
        <w:t xml:space="preserve"> </w:t>
      </w:r>
      <w:r w:rsidR="00420865" w:rsidRPr="00140971">
        <w:rPr>
          <w:rFonts w:cs="Times New Roman"/>
          <w:sz w:val="27"/>
          <w:szCs w:val="27"/>
          <w:lang w:bidi="en-US"/>
        </w:rPr>
        <w:t xml:space="preserve">17 марта по 22 июля 2020 года </w:t>
      </w:r>
      <w:r w:rsidRPr="00140971">
        <w:rPr>
          <w:rFonts w:cs="Times New Roman"/>
          <w:sz w:val="27"/>
          <w:szCs w:val="27"/>
        </w:rPr>
        <w:t>проведение</w:t>
      </w:r>
      <w:r w:rsidR="00321653" w:rsidRPr="00140971">
        <w:rPr>
          <w:rFonts w:cs="Times New Roman"/>
          <w:sz w:val="27"/>
          <w:szCs w:val="27"/>
        </w:rPr>
        <w:t xml:space="preserve"> физкультурных и </w:t>
      </w:r>
      <w:r w:rsidRPr="00140971">
        <w:rPr>
          <w:rFonts w:cs="Times New Roman"/>
          <w:sz w:val="27"/>
          <w:szCs w:val="27"/>
        </w:rPr>
        <w:t>спортивн</w:t>
      </w:r>
      <w:r w:rsidR="00321653" w:rsidRPr="00140971">
        <w:rPr>
          <w:rFonts w:cs="Times New Roman"/>
          <w:sz w:val="27"/>
          <w:szCs w:val="27"/>
        </w:rPr>
        <w:t>ых</w:t>
      </w:r>
      <w:r w:rsidRPr="00140971">
        <w:rPr>
          <w:rFonts w:cs="Times New Roman"/>
          <w:sz w:val="27"/>
          <w:szCs w:val="27"/>
        </w:rPr>
        <w:t xml:space="preserve"> мероприятий в </w:t>
      </w:r>
      <w:r w:rsidR="00A645B0" w:rsidRPr="00140971">
        <w:rPr>
          <w:rFonts w:cs="Times New Roman"/>
          <w:sz w:val="27"/>
          <w:szCs w:val="27"/>
        </w:rPr>
        <w:t>республике</w:t>
      </w:r>
      <w:r w:rsidRPr="00140971">
        <w:rPr>
          <w:rFonts w:cs="Times New Roman"/>
          <w:sz w:val="27"/>
          <w:szCs w:val="27"/>
        </w:rPr>
        <w:t xml:space="preserve"> было </w:t>
      </w:r>
      <w:r w:rsidR="00321653" w:rsidRPr="00140971">
        <w:rPr>
          <w:rFonts w:cs="Times New Roman"/>
          <w:sz w:val="27"/>
          <w:szCs w:val="27"/>
        </w:rPr>
        <w:t>приостановлено</w:t>
      </w:r>
      <w:r w:rsidRPr="00140971">
        <w:rPr>
          <w:rFonts w:cs="Times New Roman"/>
          <w:sz w:val="27"/>
          <w:szCs w:val="27"/>
        </w:rPr>
        <w:t>, что отразилось на исполнении программы и освоении финансирования за первое полугодие.</w:t>
      </w:r>
    </w:p>
    <w:p w:rsidR="00081423" w:rsidRPr="00140971" w:rsidRDefault="00A645B0" w:rsidP="0096328E">
      <w:pPr>
        <w:pStyle w:val="a3"/>
        <w:ind w:left="0" w:firstLine="567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П</w:t>
      </w:r>
      <w:r w:rsidR="00081423" w:rsidRPr="00140971">
        <w:rPr>
          <w:rFonts w:cs="Times New Roman"/>
          <w:sz w:val="27"/>
          <w:szCs w:val="27"/>
        </w:rPr>
        <w:t>о основным мероприятиям "Физическое воспитание и обеспечение организации и проведения физкультурных мероприятий и массовых спортивных мероприятий" подпрограммы "Развитие физической культуры и массового спорта" и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 подпрограммы "Развитие спорта высших достижений и системы подготовки спортивного резерва" израсходована только треть запланированных</w:t>
      </w:r>
      <w:r w:rsidRPr="00140971">
        <w:rPr>
          <w:rFonts w:cs="Times New Roman"/>
          <w:sz w:val="27"/>
          <w:szCs w:val="27"/>
        </w:rPr>
        <w:t xml:space="preserve"> средств</w:t>
      </w:r>
      <w:r w:rsidR="00081423" w:rsidRPr="00140971">
        <w:rPr>
          <w:rFonts w:cs="Times New Roman"/>
          <w:sz w:val="27"/>
          <w:szCs w:val="27"/>
        </w:rPr>
        <w:t xml:space="preserve">. По другим мероприятиям освоение средств </w:t>
      </w:r>
      <w:r w:rsidR="0059320C" w:rsidRPr="00140971">
        <w:rPr>
          <w:rFonts w:cs="Times New Roman"/>
          <w:sz w:val="27"/>
          <w:szCs w:val="27"/>
        </w:rPr>
        <w:t>осуществляется</w:t>
      </w:r>
      <w:r w:rsidR="00081423" w:rsidRPr="00140971">
        <w:rPr>
          <w:rFonts w:cs="Times New Roman"/>
          <w:sz w:val="27"/>
          <w:szCs w:val="27"/>
        </w:rPr>
        <w:t xml:space="preserve"> в</w:t>
      </w:r>
      <w:r w:rsidR="00323F73" w:rsidRPr="00140971">
        <w:rPr>
          <w:rFonts w:cs="Times New Roman"/>
          <w:sz w:val="27"/>
          <w:szCs w:val="27"/>
        </w:rPr>
        <w:t xml:space="preserve"> </w:t>
      </w:r>
      <w:r w:rsidR="00081423" w:rsidRPr="00140971">
        <w:rPr>
          <w:rFonts w:cs="Times New Roman"/>
          <w:sz w:val="27"/>
          <w:szCs w:val="27"/>
        </w:rPr>
        <w:t>соответствии с графиком</w:t>
      </w:r>
      <w:r w:rsidR="005160BB">
        <w:rPr>
          <w:rFonts w:cs="Times New Roman"/>
          <w:sz w:val="27"/>
          <w:szCs w:val="27"/>
        </w:rPr>
        <w:t>.</w:t>
      </w:r>
    </w:p>
    <w:p w:rsidR="00081423" w:rsidRPr="00140971" w:rsidRDefault="0096328E" w:rsidP="0096328E">
      <w:pPr>
        <w:pStyle w:val="a3"/>
        <w:ind w:left="0" w:firstLine="567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С</w:t>
      </w:r>
      <w:r w:rsidR="00081423" w:rsidRPr="00140971">
        <w:rPr>
          <w:rFonts w:cs="Times New Roman"/>
          <w:sz w:val="27"/>
          <w:szCs w:val="27"/>
        </w:rPr>
        <w:t xml:space="preserve"> 3 августа </w:t>
      </w:r>
      <w:r w:rsidR="00081423" w:rsidRPr="00140971">
        <w:rPr>
          <w:rStyle w:val="2"/>
          <w:rFonts w:ascii="Times New Roman" w:hAnsi="Times New Roman" w:cs="Times New Roman"/>
          <w:sz w:val="27"/>
          <w:szCs w:val="27"/>
        </w:rPr>
        <w:t xml:space="preserve">2020 года возобновлены </w:t>
      </w:r>
      <w:r w:rsidR="00081423" w:rsidRPr="00140971">
        <w:rPr>
          <w:rFonts w:cs="Times New Roman"/>
          <w:sz w:val="27"/>
          <w:szCs w:val="27"/>
        </w:rPr>
        <w:t xml:space="preserve">тренировочные </w:t>
      </w:r>
      <w:r w:rsidR="00081423" w:rsidRPr="00140971">
        <w:rPr>
          <w:rStyle w:val="2"/>
          <w:rFonts w:ascii="Times New Roman" w:hAnsi="Times New Roman" w:cs="Times New Roman"/>
          <w:sz w:val="27"/>
          <w:szCs w:val="27"/>
        </w:rPr>
        <w:t xml:space="preserve">мероприятия в </w:t>
      </w:r>
      <w:r w:rsidR="00081423" w:rsidRPr="00140971">
        <w:rPr>
          <w:rFonts w:cs="Times New Roman"/>
          <w:sz w:val="27"/>
          <w:szCs w:val="27"/>
        </w:rPr>
        <w:t xml:space="preserve">подведомственных Министерству спорта Кабардино-Балкарской Республики спортивных учреждениях </w:t>
      </w:r>
      <w:r w:rsidR="0059320C" w:rsidRPr="00140971">
        <w:rPr>
          <w:rFonts w:cs="Times New Roman"/>
          <w:sz w:val="27"/>
          <w:szCs w:val="27"/>
        </w:rPr>
        <w:t>при</w:t>
      </w:r>
      <w:r w:rsidR="00081423" w:rsidRPr="00140971">
        <w:rPr>
          <w:rFonts w:cs="Times New Roman"/>
          <w:sz w:val="27"/>
          <w:szCs w:val="27"/>
        </w:rPr>
        <w:t xml:space="preserve"> услови</w:t>
      </w:r>
      <w:r w:rsidR="0059320C" w:rsidRPr="00140971">
        <w:rPr>
          <w:rFonts w:cs="Times New Roman"/>
          <w:sz w:val="27"/>
          <w:szCs w:val="27"/>
        </w:rPr>
        <w:t>и</w:t>
      </w:r>
      <w:r w:rsidR="00081423" w:rsidRPr="00140971">
        <w:rPr>
          <w:rFonts w:cs="Times New Roman"/>
          <w:sz w:val="27"/>
          <w:szCs w:val="27"/>
        </w:rPr>
        <w:t xml:space="preserve"> </w:t>
      </w:r>
      <w:r w:rsidR="00081423" w:rsidRPr="00140971">
        <w:rPr>
          <w:rStyle w:val="2"/>
          <w:rFonts w:ascii="Times New Roman" w:hAnsi="Times New Roman" w:cs="Times New Roman"/>
          <w:sz w:val="27"/>
          <w:szCs w:val="27"/>
        </w:rPr>
        <w:t xml:space="preserve">соблюдения рекомендаций </w:t>
      </w:r>
      <w:r w:rsidR="00081423" w:rsidRPr="00140971">
        <w:rPr>
          <w:rFonts w:cs="Times New Roman"/>
          <w:sz w:val="27"/>
          <w:szCs w:val="27"/>
        </w:rPr>
        <w:t xml:space="preserve">Роспотребнадзора </w:t>
      </w:r>
      <w:r w:rsidR="00081423" w:rsidRPr="00140971">
        <w:rPr>
          <w:rStyle w:val="2"/>
          <w:rFonts w:ascii="Times New Roman" w:hAnsi="Times New Roman" w:cs="Times New Roman"/>
          <w:sz w:val="27"/>
          <w:szCs w:val="27"/>
        </w:rPr>
        <w:t xml:space="preserve">по </w:t>
      </w:r>
      <w:r w:rsidR="00081423" w:rsidRPr="00140971">
        <w:rPr>
          <w:rFonts w:cs="Times New Roman"/>
          <w:sz w:val="27"/>
          <w:szCs w:val="27"/>
        </w:rPr>
        <w:t>профилактике новой коронавирусной инфекции (</w:t>
      </w:r>
      <w:r w:rsidR="00081423" w:rsidRPr="00140971">
        <w:rPr>
          <w:rFonts w:cs="Times New Roman"/>
          <w:sz w:val="27"/>
          <w:szCs w:val="27"/>
          <w:lang w:val="en-US"/>
        </w:rPr>
        <w:t>COVID</w:t>
      </w:r>
      <w:r w:rsidR="00081423" w:rsidRPr="00140971">
        <w:rPr>
          <w:rFonts w:cs="Times New Roman"/>
          <w:sz w:val="27"/>
          <w:szCs w:val="27"/>
        </w:rPr>
        <w:t>-19).</w:t>
      </w:r>
    </w:p>
    <w:p w:rsidR="0096328E" w:rsidRPr="00140971" w:rsidRDefault="0059320C" w:rsidP="00B648EC">
      <w:pPr>
        <w:autoSpaceDE w:val="0"/>
        <w:autoSpaceDN w:val="0"/>
        <w:adjustRightInd w:val="0"/>
        <w:ind w:firstLine="540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Следует отметить, что в</w:t>
      </w:r>
      <w:r w:rsidR="00B648EC" w:rsidRPr="00140971">
        <w:rPr>
          <w:rFonts w:cs="Times New Roman"/>
          <w:sz w:val="27"/>
          <w:szCs w:val="27"/>
        </w:rPr>
        <w:t xml:space="preserve"> ходе реализации мероприятий программы </w:t>
      </w:r>
      <w:r w:rsidR="00420865" w:rsidRPr="00140971">
        <w:rPr>
          <w:rFonts w:cs="Times New Roman"/>
          <w:sz w:val="27"/>
          <w:szCs w:val="27"/>
        </w:rPr>
        <w:t xml:space="preserve">достигнуты </w:t>
      </w:r>
      <w:r w:rsidR="00B648EC" w:rsidRPr="00140971">
        <w:rPr>
          <w:rFonts w:cs="Times New Roman"/>
          <w:sz w:val="27"/>
          <w:szCs w:val="27"/>
        </w:rPr>
        <w:t>плановые показатели оценки эффективности деятельности в сфере развития физической культуры и спорта</w:t>
      </w:r>
      <w:r w:rsidRPr="00140971">
        <w:rPr>
          <w:rFonts w:cs="Times New Roman"/>
          <w:sz w:val="27"/>
          <w:szCs w:val="27"/>
        </w:rPr>
        <w:t>.</w:t>
      </w:r>
      <w:r w:rsidR="00420865" w:rsidRPr="00140971">
        <w:rPr>
          <w:rFonts w:cs="Times New Roman"/>
          <w:sz w:val="27"/>
          <w:szCs w:val="27"/>
        </w:rPr>
        <w:t xml:space="preserve"> Например, т</w:t>
      </w:r>
      <w:r w:rsidRPr="00140971">
        <w:rPr>
          <w:rFonts w:cs="Times New Roman"/>
          <w:sz w:val="27"/>
          <w:szCs w:val="27"/>
        </w:rPr>
        <w:t>ак</w:t>
      </w:r>
      <w:r w:rsidR="00321653" w:rsidRPr="00140971">
        <w:rPr>
          <w:rFonts w:cs="Times New Roman"/>
          <w:sz w:val="27"/>
          <w:szCs w:val="27"/>
        </w:rPr>
        <w:t xml:space="preserve">ой важный индикатор, как </w:t>
      </w:r>
      <w:r w:rsidR="0096328E" w:rsidRPr="00140971">
        <w:rPr>
          <w:rFonts w:cs="Times New Roman"/>
          <w:sz w:val="27"/>
          <w:szCs w:val="27"/>
        </w:rPr>
        <w:t>дол</w:t>
      </w:r>
      <w:r w:rsidR="00321653" w:rsidRPr="00140971">
        <w:rPr>
          <w:rFonts w:cs="Times New Roman"/>
          <w:sz w:val="27"/>
          <w:szCs w:val="27"/>
        </w:rPr>
        <w:t>я</w:t>
      </w:r>
      <w:r w:rsidR="0096328E" w:rsidRPr="00140971">
        <w:rPr>
          <w:rFonts w:cs="Times New Roman"/>
          <w:sz w:val="27"/>
          <w:szCs w:val="27"/>
        </w:rPr>
        <w:t xml:space="preserve"> жителей республики, систематически занимающихся</w:t>
      </w:r>
      <w:r w:rsidR="00E13AE3" w:rsidRPr="00140971">
        <w:rPr>
          <w:rFonts w:cs="Times New Roman"/>
          <w:sz w:val="27"/>
          <w:szCs w:val="27"/>
        </w:rPr>
        <w:t xml:space="preserve"> физической культурой и спортом</w:t>
      </w:r>
      <w:r w:rsidR="00323F73" w:rsidRPr="00140971">
        <w:rPr>
          <w:rFonts w:cs="Times New Roman"/>
          <w:sz w:val="27"/>
          <w:szCs w:val="27"/>
        </w:rPr>
        <w:t>,</w:t>
      </w:r>
      <w:r w:rsidRPr="00140971">
        <w:rPr>
          <w:rFonts w:cs="Times New Roman"/>
          <w:sz w:val="27"/>
          <w:szCs w:val="27"/>
        </w:rPr>
        <w:t xml:space="preserve"> </w:t>
      </w:r>
      <w:r w:rsidR="00E13AE3" w:rsidRPr="00140971">
        <w:rPr>
          <w:rFonts w:cs="Times New Roman"/>
          <w:sz w:val="27"/>
          <w:szCs w:val="27"/>
        </w:rPr>
        <w:t>достиг</w:t>
      </w:r>
      <w:r w:rsidR="009E4506" w:rsidRPr="00140971">
        <w:rPr>
          <w:rFonts w:cs="Times New Roman"/>
          <w:sz w:val="27"/>
          <w:szCs w:val="27"/>
        </w:rPr>
        <w:t xml:space="preserve"> </w:t>
      </w:r>
      <w:r w:rsidR="0096328E" w:rsidRPr="00140971">
        <w:rPr>
          <w:rFonts w:cs="Times New Roman"/>
          <w:sz w:val="27"/>
          <w:szCs w:val="27"/>
        </w:rPr>
        <w:t>40,3 процента</w:t>
      </w:r>
      <w:r w:rsidR="00E13AE3" w:rsidRPr="00140971">
        <w:rPr>
          <w:rFonts w:cs="Times New Roman"/>
          <w:sz w:val="27"/>
          <w:szCs w:val="27"/>
        </w:rPr>
        <w:t xml:space="preserve"> (при плановых 39,9 процента)</w:t>
      </w:r>
      <w:r w:rsidR="0096328E" w:rsidRPr="00140971">
        <w:rPr>
          <w:rFonts w:cs="Times New Roman"/>
          <w:sz w:val="27"/>
          <w:szCs w:val="27"/>
        </w:rPr>
        <w:t>, тогда как в среднем по Российской Федерации он составляет 42 процента.</w:t>
      </w:r>
    </w:p>
    <w:p w:rsidR="004873A7" w:rsidRPr="00140971" w:rsidRDefault="00CB014C" w:rsidP="00230E2E">
      <w:pPr>
        <w:autoSpaceDE w:val="0"/>
        <w:autoSpaceDN w:val="0"/>
        <w:adjustRightInd w:val="0"/>
        <w:ind w:firstLine="540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Н</w:t>
      </w:r>
      <w:r w:rsidR="0059320C" w:rsidRPr="00140971">
        <w:rPr>
          <w:rFonts w:cs="Times New Roman"/>
          <w:sz w:val="27"/>
          <w:szCs w:val="27"/>
        </w:rPr>
        <w:t>есмотря на позитивные тенденции</w:t>
      </w:r>
      <w:r w:rsidRPr="00140971">
        <w:rPr>
          <w:rFonts w:cs="Times New Roman"/>
          <w:sz w:val="27"/>
          <w:szCs w:val="27"/>
        </w:rPr>
        <w:t xml:space="preserve"> последни</w:t>
      </w:r>
      <w:r w:rsidR="0059320C" w:rsidRPr="00140971">
        <w:rPr>
          <w:rFonts w:cs="Times New Roman"/>
          <w:sz w:val="27"/>
          <w:szCs w:val="27"/>
        </w:rPr>
        <w:t>х</w:t>
      </w:r>
      <w:r w:rsidRPr="00140971">
        <w:rPr>
          <w:rFonts w:cs="Times New Roman"/>
          <w:sz w:val="27"/>
          <w:szCs w:val="27"/>
        </w:rPr>
        <w:t xml:space="preserve"> </w:t>
      </w:r>
      <w:r w:rsidR="0059320C" w:rsidRPr="00140971">
        <w:rPr>
          <w:rFonts w:cs="Times New Roman"/>
          <w:sz w:val="27"/>
          <w:szCs w:val="27"/>
        </w:rPr>
        <w:t>лет</w:t>
      </w:r>
      <w:r w:rsidR="00334822" w:rsidRPr="00140971">
        <w:rPr>
          <w:rFonts w:cs="Times New Roman"/>
          <w:sz w:val="27"/>
          <w:szCs w:val="27"/>
        </w:rPr>
        <w:t>,</w:t>
      </w:r>
      <w:r w:rsidR="00230E2E" w:rsidRPr="00140971">
        <w:rPr>
          <w:rFonts w:cs="Times New Roman"/>
          <w:sz w:val="27"/>
          <w:szCs w:val="27"/>
        </w:rPr>
        <w:t xml:space="preserve"> сохраняют свою актуальность проблемы развития инфраструктуры спорта, в частности недостаточное количество специализированных залов, бассейнов и футбольных полей, </w:t>
      </w:r>
      <w:r w:rsidR="008E0E0E" w:rsidRPr="00140971">
        <w:rPr>
          <w:rFonts w:cs="Times New Roman"/>
          <w:sz w:val="27"/>
          <w:szCs w:val="27"/>
        </w:rPr>
        <w:t>обеспечение</w:t>
      </w:r>
      <w:r w:rsidR="00230E2E" w:rsidRPr="00140971">
        <w:rPr>
          <w:rFonts w:cs="Times New Roman"/>
          <w:sz w:val="27"/>
          <w:szCs w:val="27"/>
        </w:rPr>
        <w:t xml:space="preserve"> шаговой доступности спортивных объектов, в том числе для лиц с ограниченными возможностями здоровья и инвалидов,</w:t>
      </w:r>
      <w:r w:rsidR="00323F73" w:rsidRPr="00140971">
        <w:rPr>
          <w:rFonts w:cs="Times New Roman"/>
          <w:sz w:val="27"/>
          <w:szCs w:val="27"/>
        </w:rPr>
        <w:t xml:space="preserve"> а также</w:t>
      </w:r>
      <w:r w:rsidR="00230E2E" w:rsidRPr="00140971">
        <w:rPr>
          <w:rFonts w:cs="Times New Roman"/>
          <w:sz w:val="27"/>
          <w:szCs w:val="27"/>
        </w:rPr>
        <w:t xml:space="preserve"> н</w:t>
      </w:r>
      <w:r w:rsidR="006F7A7D" w:rsidRPr="00140971">
        <w:rPr>
          <w:sz w:val="27"/>
          <w:szCs w:val="27"/>
        </w:rPr>
        <w:t>изк</w:t>
      </w:r>
      <w:r w:rsidR="00E13AE3" w:rsidRPr="00140971">
        <w:rPr>
          <w:sz w:val="27"/>
          <w:szCs w:val="27"/>
        </w:rPr>
        <w:t>ой</w:t>
      </w:r>
      <w:r w:rsidR="006F7A7D" w:rsidRPr="00140971">
        <w:rPr>
          <w:sz w:val="27"/>
          <w:szCs w:val="27"/>
        </w:rPr>
        <w:t xml:space="preserve"> заработн</w:t>
      </w:r>
      <w:r w:rsidR="00E13AE3" w:rsidRPr="00140971">
        <w:rPr>
          <w:sz w:val="27"/>
          <w:szCs w:val="27"/>
        </w:rPr>
        <w:t>ой</w:t>
      </w:r>
      <w:r w:rsidR="006F7A7D" w:rsidRPr="00140971">
        <w:rPr>
          <w:sz w:val="27"/>
          <w:szCs w:val="27"/>
        </w:rPr>
        <w:t xml:space="preserve"> плат</w:t>
      </w:r>
      <w:r w:rsidR="00E13AE3" w:rsidRPr="00140971">
        <w:rPr>
          <w:sz w:val="27"/>
          <w:szCs w:val="27"/>
        </w:rPr>
        <w:t>ы</w:t>
      </w:r>
      <w:r w:rsidR="00334822" w:rsidRPr="00140971">
        <w:rPr>
          <w:sz w:val="27"/>
          <w:szCs w:val="27"/>
        </w:rPr>
        <w:t xml:space="preserve"> тренеров</w:t>
      </w:r>
      <w:r w:rsidR="006F7A7D" w:rsidRPr="00140971">
        <w:rPr>
          <w:sz w:val="27"/>
          <w:szCs w:val="27"/>
        </w:rPr>
        <w:t>,</w:t>
      </w:r>
      <w:r w:rsidR="0059320C" w:rsidRPr="00140971">
        <w:rPr>
          <w:sz w:val="27"/>
          <w:szCs w:val="27"/>
        </w:rPr>
        <w:t xml:space="preserve"> </w:t>
      </w:r>
      <w:r w:rsidR="006F7A7D" w:rsidRPr="00140971">
        <w:rPr>
          <w:rFonts w:cs="Times New Roman"/>
          <w:sz w:val="27"/>
          <w:szCs w:val="27"/>
        </w:rPr>
        <w:t>недостаточн</w:t>
      </w:r>
      <w:r w:rsidR="00E13AE3" w:rsidRPr="00140971">
        <w:rPr>
          <w:rFonts w:cs="Times New Roman"/>
          <w:sz w:val="27"/>
          <w:szCs w:val="27"/>
        </w:rPr>
        <w:t>ой</w:t>
      </w:r>
      <w:r w:rsidR="006F7A7D" w:rsidRPr="00140971">
        <w:rPr>
          <w:rFonts w:cs="Times New Roman"/>
          <w:sz w:val="27"/>
          <w:szCs w:val="27"/>
        </w:rPr>
        <w:t xml:space="preserve"> обеспеченност</w:t>
      </w:r>
      <w:r w:rsidR="00E13AE3" w:rsidRPr="00140971">
        <w:rPr>
          <w:rFonts w:cs="Times New Roman"/>
          <w:sz w:val="27"/>
          <w:szCs w:val="27"/>
        </w:rPr>
        <w:t>и</w:t>
      </w:r>
      <w:r w:rsidR="006F7A7D" w:rsidRPr="00140971">
        <w:rPr>
          <w:rFonts w:cs="Times New Roman"/>
          <w:sz w:val="27"/>
          <w:szCs w:val="27"/>
        </w:rPr>
        <w:t xml:space="preserve"> </w:t>
      </w:r>
      <w:r w:rsidR="006F7A7D" w:rsidRPr="00140971">
        <w:rPr>
          <w:rFonts w:cs="Times New Roman"/>
          <w:color w:val="000000"/>
          <w:sz w:val="27"/>
          <w:szCs w:val="27"/>
          <w:shd w:val="clear" w:color="auto" w:fill="FFFFFF"/>
        </w:rPr>
        <w:t xml:space="preserve">сферы </w:t>
      </w:r>
      <w:r w:rsidR="006F7A7D" w:rsidRPr="00140971">
        <w:rPr>
          <w:rFonts w:cs="Times New Roman"/>
          <w:sz w:val="27"/>
          <w:szCs w:val="27"/>
        </w:rPr>
        <w:t>адаптивной физической культуры</w:t>
      </w:r>
      <w:r w:rsidR="006F7A7D" w:rsidRPr="00140971">
        <w:rPr>
          <w:rFonts w:cs="Times New Roman"/>
          <w:color w:val="000000"/>
          <w:sz w:val="27"/>
          <w:szCs w:val="27"/>
          <w:shd w:val="clear" w:color="auto" w:fill="FFFFFF"/>
        </w:rPr>
        <w:t xml:space="preserve"> квалифицированными </w:t>
      </w:r>
      <w:r w:rsidR="00334822" w:rsidRPr="00140971">
        <w:rPr>
          <w:rFonts w:cs="Times New Roman"/>
          <w:color w:val="000000"/>
          <w:sz w:val="27"/>
          <w:szCs w:val="27"/>
          <w:shd w:val="clear" w:color="auto" w:fill="FFFFFF"/>
        </w:rPr>
        <w:t>специалистами, низк</w:t>
      </w:r>
      <w:r w:rsidR="00E13AE3" w:rsidRPr="00140971">
        <w:rPr>
          <w:rFonts w:cs="Times New Roman"/>
          <w:color w:val="000000"/>
          <w:sz w:val="27"/>
          <w:szCs w:val="27"/>
          <w:shd w:val="clear" w:color="auto" w:fill="FFFFFF"/>
        </w:rPr>
        <w:t>ого</w:t>
      </w:r>
      <w:r w:rsidR="00334822" w:rsidRPr="00140971">
        <w:rPr>
          <w:rFonts w:cs="Times New Roman"/>
          <w:color w:val="000000"/>
          <w:sz w:val="27"/>
          <w:szCs w:val="27"/>
          <w:shd w:val="clear" w:color="auto" w:fill="FFFFFF"/>
        </w:rPr>
        <w:t xml:space="preserve"> уровн</w:t>
      </w:r>
      <w:r w:rsidR="00E13AE3" w:rsidRPr="00140971">
        <w:rPr>
          <w:rFonts w:cs="Times New Roman"/>
          <w:color w:val="000000"/>
          <w:sz w:val="27"/>
          <w:szCs w:val="27"/>
          <w:shd w:val="clear" w:color="auto" w:fill="FFFFFF"/>
        </w:rPr>
        <w:t>я</w:t>
      </w:r>
      <w:r w:rsidR="00334822" w:rsidRPr="00140971">
        <w:rPr>
          <w:rFonts w:cs="Times New Roman"/>
          <w:color w:val="000000"/>
          <w:sz w:val="27"/>
          <w:szCs w:val="27"/>
          <w:shd w:val="clear" w:color="auto" w:fill="FFFFFF"/>
        </w:rPr>
        <w:t xml:space="preserve"> проводимой физкультурно-оздоровительной и спортивно-массовой работы среди лиц с ограниченными возможностями здоровья, особенно в сельской местности.</w:t>
      </w:r>
      <w:r w:rsidR="006F7A7D" w:rsidRPr="00140971">
        <w:rPr>
          <w:rFonts w:cs="Times New Roman"/>
          <w:sz w:val="27"/>
          <w:szCs w:val="27"/>
        </w:rPr>
        <w:t xml:space="preserve"> </w:t>
      </w:r>
    </w:p>
    <w:p w:rsidR="003F1270" w:rsidRPr="00140971" w:rsidRDefault="00830A20" w:rsidP="00230E2E">
      <w:pPr>
        <w:autoSpaceDE w:val="0"/>
        <w:autoSpaceDN w:val="0"/>
        <w:adjustRightInd w:val="0"/>
        <w:ind w:firstLine="540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В соответствии с п</w:t>
      </w:r>
      <w:r w:rsidR="003F1270" w:rsidRPr="00140971">
        <w:rPr>
          <w:rFonts w:cs="Times New Roman"/>
          <w:sz w:val="27"/>
          <w:szCs w:val="27"/>
        </w:rPr>
        <w:t>остановлением Правительства Российской Федерации от 15</w:t>
      </w:r>
      <w:r w:rsidR="00C81594">
        <w:rPr>
          <w:rFonts w:cs="Times New Roman"/>
          <w:sz w:val="27"/>
          <w:szCs w:val="27"/>
        </w:rPr>
        <w:t xml:space="preserve"> ап</w:t>
      </w:r>
      <w:r>
        <w:rPr>
          <w:rFonts w:cs="Times New Roman"/>
          <w:sz w:val="27"/>
          <w:szCs w:val="27"/>
        </w:rPr>
        <w:t>-</w:t>
      </w:r>
      <w:r w:rsidR="00C81594">
        <w:rPr>
          <w:rFonts w:cs="Times New Roman"/>
          <w:sz w:val="27"/>
          <w:szCs w:val="27"/>
        </w:rPr>
        <w:t xml:space="preserve">реля </w:t>
      </w:r>
      <w:r w:rsidR="003F1270" w:rsidRPr="00140971">
        <w:rPr>
          <w:rFonts w:cs="Times New Roman"/>
          <w:sz w:val="27"/>
          <w:szCs w:val="27"/>
        </w:rPr>
        <w:t>2014</w:t>
      </w:r>
      <w:r w:rsidR="00C81594">
        <w:rPr>
          <w:rFonts w:cs="Times New Roman"/>
          <w:sz w:val="27"/>
          <w:szCs w:val="27"/>
        </w:rPr>
        <w:t xml:space="preserve"> года</w:t>
      </w:r>
      <w:r w:rsidR="003F1270" w:rsidRPr="00140971">
        <w:rPr>
          <w:rFonts w:cs="Times New Roman"/>
          <w:sz w:val="27"/>
          <w:szCs w:val="27"/>
        </w:rPr>
        <w:t xml:space="preserve"> № 302 "Об утверждении государственной программы Российской Федерации "Развитие физической культуры и спорта" с 2021 года</w:t>
      </w:r>
      <w:r w:rsidR="00C81594">
        <w:rPr>
          <w:rFonts w:cs="Times New Roman"/>
          <w:sz w:val="27"/>
          <w:szCs w:val="27"/>
        </w:rPr>
        <w:t xml:space="preserve"> предусмотрено</w:t>
      </w:r>
      <w:r w:rsidR="003F1270" w:rsidRPr="00140971">
        <w:rPr>
          <w:rFonts w:cs="Times New Roman"/>
          <w:sz w:val="27"/>
          <w:szCs w:val="27"/>
        </w:rPr>
        <w:t xml:space="preserve"> </w:t>
      </w:r>
      <w:r w:rsidR="00714FD2" w:rsidRPr="00140971">
        <w:rPr>
          <w:rFonts w:cs="Times New Roman"/>
          <w:sz w:val="27"/>
          <w:szCs w:val="27"/>
        </w:rPr>
        <w:t>применени</w:t>
      </w:r>
      <w:r w:rsidR="00C81594">
        <w:rPr>
          <w:rFonts w:cs="Times New Roman"/>
          <w:sz w:val="27"/>
          <w:szCs w:val="27"/>
        </w:rPr>
        <w:t>е</w:t>
      </w:r>
      <w:r w:rsidR="00714FD2" w:rsidRPr="00140971">
        <w:rPr>
          <w:rFonts w:cs="Times New Roman"/>
          <w:sz w:val="27"/>
          <w:szCs w:val="27"/>
        </w:rPr>
        <w:t xml:space="preserve"> механизмов государственно-частного (муниципально-частного) партнерства при создании объектов спорта в субъектах Российской Федерации.</w:t>
      </w:r>
      <w:r w:rsidR="00C81594"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sz w:val="27"/>
          <w:szCs w:val="27"/>
        </w:rPr>
        <w:t>Вместе с тем у</w:t>
      </w:r>
      <w:r w:rsidR="00C81594">
        <w:rPr>
          <w:rFonts w:cs="Times New Roman"/>
          <w:sz w:val="27"/>
          <w:szCs w:val="27"/>
        </w:rPr>
        <w:t>казанн</w:t>
      </w:r>
      <w:r w:rsidR="00653559">
        <w:rPr>
          <w:rFonts w:cs="Times New Roman"/>
          <w:sz w:val="27"/>
          <w:szCs w:val="27"/>
        </w:rPr>
        <w:t>ое</w:t>
      </w:r>
      <w:r>
        <w:rPr>
          <w:rFonts w:cs="Times New Roman"/>
          <w:sz w:val="27"/>
          <w:szCs w:val="27"/>
        </w:rPr>
        <w:t xml:space="preserve"> </w:t>
      </w:r>
      <w:r w:rsidR="00653559">
        <w:rPr>
          <w:rFonts w:cs="Times New Roman"/>
          <w:sz w:val="27"/>
          <w:szCs w:val="27"/>
        </w:rPr>
        <w:t>взаимодействие</w:t>
      </w:r>
      <w:r>
        <w:rPr>
          <w:rFonts w:cs="Times New Roman"/>
          <w:sz w:val="27"/>
          <w:szCs w:val="27"/>
        </w:rPr>
        <w:t xml:space="preserve"> в Кабардино-Балкарской Республике</w:t>
      </w:r>
      <w:r w:rsidR="00653559">
        <w:rPr>
          <w:rFonts w:cs="Times New Roman"/>
          <w:sz w:val="27"/>
          <w:szCs w:val="27"/>
        </w:rPr>
        <w:t xml:space="preserve"> </w:t>
      </w:r>
      <w:r w:rsidR="00C81594">
        <w:rPr>
          <w:rFonts w:cs="Times New Roman"/>
          <w:sz w:val="27"/>
          <w:szCs w:val="27"/>
        </w:rPr>
        <w:t>применя</w:t>
      </w:r>
      <w:r w:rsidR="00653559">
        <w:rPr>
          <w:rFonts w:cs="Times New Roman"/>
          <w:sz w:val="27"/>
          <w:szCs w:val="27"/>
        </w:rPr>
        <w:t>е</w:t>
      </w:r>
      <w:r w:rsidR="00C81594">
        <w:rPr>
          <w:rFonts w:cs="Times New Roman"/>
          <w:sz w:val="27"/>
          <w:szCs w:val="27"/>
        </w:rPr>
        <w:t>тся недостаточно</w:t>
      </w:r>
      <w:r>
        <w:rPr>
          <w:rFonts w:cs="Times New Roman"/>
          <w:sz w:val="27"/>
          <w:szCs w:val="27"/>
        </w:rPr>
        <w:t xml:space="preserve"> активно</w:t>
      </w:r>
      <w:r w:rsidR="00C81594">
        <w:rPr>
          <w:rFonts w:cs="Times New Roman"/>
          <w:sz w:val="27"/>
          <w:szCs w:val="27"/>
        </w:rPr>
        <w:t>. Министерством спорта Кабардино-Балкарской Республики</w:t>
      </w:r>
      <w:r w:rsidR="006736AD" w:rsidRPr="00140971">
        <w:rPr>
          <w:rFonts w:cs="Times New Roman"/>
          <w:sz w:val="27"/>
          <w:szCs w:val="27"/>
        </w:rPr>
        <w:t xml:space="preserve"> про</w:t>
      </w:r>
      <w:r w:rsidR="00714FD2" w:rsidRPr="00140971">
        <w:rPr>
          <w:rFonts w:cs="Times New Roman"/>
          <w:sz w:val="27"/>
          <w:szCs w:val="27"/>
        </w:rPr>
        <w:t>в</w:t>
      </w:r>
      <w:r w:rsidR="006736AD" w:rsidRPr="00140971">
        <w:rPr>
          <w:rFonts w:cs="Times New Roman"/>
          <w:sz w:val="27"/>
          <w:szCs w:val="27"/>
        </w:rPr>
        <w:t xml:space="preserve">одится мониторинг ситуации, </w:t>
      </w:r>
      <w:r w:rsidR="00C81594">
        <w:rPr>
          <w:rFonts w:cs="Times New Roman"/>
          <w:sz w:val="27"/>
          <w:szCs w:val="27"/>
        </w:rPr>
        <w:t>однако</w:t>
      </w:r>
      <w:r>
        <w:rPr>
          <w:rFonts w:cs="Times New Roman"/>
          <w:sz w:val="27"/>
          <w:szCs w:val="27"/>
        </w:rPr>
        <w:t xml:space="preserve"> в настоящее время</w:t>
      </w:r>
      <w:r w:rsidR="00C81594" w:rsidRPr="00140971">
        <w:rPr>
          <w:rFonts w:cs="Times New Roman"/>
          <w:sz w:val="27"/>
          <w:szCs w:val="27"/>
        </w:rPr>
        <w:t xml:space="preserve"> </w:t>
      </w:r>
      <w:r w:rsidR="00653559">
        <w:rPr>
          <w:rFonts w:cs="Times New Roman"/>
          <w:sz w:val="27"/>
          <w:szCs w:val="27"/>
        </w:rPr>
        <w:t xml:space="preserve">проектов, </w:t>
      </w:r>
      <w:r w:rsidR="00C81594">
        <w:rPr>
          <w:rFonts w:cs="Times New Roman"/>
          <w:sz w:val="27"/>
          <w:szCs w:val="27"/>
        </w:rPr>
        <w:t xml:space="preserve">реализуемых </w:t>
      </w:r>
      <w:r>
        <w:rPr>
          <w:rFonts w:cs="Times New Roman"/>
          <w:sz w:val="27"/>
          <w:szCs w:val="27"/>
        </w:rPr>
        <w:t>в рамках государственно-частного (муниципально-частного) партнерства</w:t>
      </w:r>
      <w:r w:rsidR="00653559">
        <w:rPr>
          <w:rFonts w:cs="Times New Roman"/>
          <w:sz w:val="27"/>
          <w:szCs w:val="27"/>
        </w:rPr>
        <w:t>,</w:t>
      </w:r>
      <w:r>
        <w:rPr>
          <w:rFonts w:cs="Times New Roman"/>
          <w:sz w:val="27"/>
          <w:szCs w:val="27"/>
        </w:rPr>
        <w:t xml:space="preserve"> </w:t>
      </w:r>
      <w:r w:rsidR="00C81594">
        <w:rPr>
          <w:rFonts w:cs="Times New Roman"/>
          <w:sz w:val="27"/>
          <w:szCs w:val="27"/>
        </w:rPr>
        <w:t>не</w:t>
      </w:r>
      <w:r>
        <w:rPr>
          <w:rFonts w:cs="Times New Roman"/>
          <w:sz w:val="27"/>
          <w:szCs w:val="27"/>
        </w:rPr>
        <w:t xml:space="preserve"> имеется</w:t>
      </w:r>
      <w:r w:rsidR="00C81594">
        <w:rPr>
          <w:rFonts w:cs="Times New Roman"/>
          <w:sz w:val="27"/>
          <w:szCs w:val="27"/>
        </w:rPr>
        <w:t>.</w:t>
      </w:r>
    </w:p>
    <w:p w:rsidR="00653559" w:rsidRDefault="00081423" w:rsidP="00653559">
      <w:pPr>
        <w:pStyle w:val="stylet3"/>
        <w:spacing w:before="0" w:beforeAutospacing="0" w:after="0" w:afterAutospacing="0"/>
        <w:ind w:firstLine="700"/>
        <w:jc w:val="both"/>
        <w:rPr>
          <w:b/>
          <w:sz w:val="27"/>
          <w:szCs w:val="27"/>
        </w:rPr>
      </w:pPr>
      <w:r w:rsidRPr="00140971">
        <w:rPr>
          <w:sz w:val="27"/>
          <w:szCs w:val="27"/>
        </w:rPr>
        <w:t>В связи с изложенным президиум Парламента Кабардино-Балкарской Рес</w:t>
      </w:r>
      <w:r w:rsidRPr="00140971">
        <w:rPr>
          <w:sz w:val="27"/>
          <w:szCs w:val="27"/>
        </w:rPr>
        <w:softHyphen/>
        <w:t>пуб</w:t>
      </w:r>
      <w:r w:rsidRPr="00140971">
        <w:rPr>
          <w:sz w:val="27"/>
          <w:szCs w:val="27"/>
        </w:rPr>
        <w:softHyphen/>
        <w:t xml:space="preserve">лики </w:t>
      </w:r>
      <w:r w:rsidRPr="00140971">
        <w:rPr>
          <w:b/>
          <w:sz w:val="27"/>
          <w:szCs w:val="27"/>
        </w:rPr>
        <w:t xml:space="preserve">решает: </w:t>
      </w:r>
    </w:p>
    <w:p w:rsidR="00653559" w:rsidRDefault="00653559" w:rsidP="00653559">
      <w:pPr>
        <w:pStyle w:val="stylet3"/>
        <w:spacing w:before="0" w:beforeAutospacing="0" w:after="0" w:afterAutospacing="0"/>
        <w:ind w:firstLine="700"/>
        <w:jc w:val="both"/>
        <w:rPr>
          <w:b/>
          <w:sz w:val="27"/>
          <w:szCs w:val="27"/>
        </w:rPr>
      </w:pPr>
    </w:p>
    <w:p w:rsidR="00653559" w:rsidRDefault="00081423" w:rsidP="00653559">
      <w:pPr>
        <w:pStyle w:val="stylet3"/>
        <w:numPr>
          <w:ilvl w:val="0"/>
          <w:numId w:val="1"/>
        </w:numPr>
        <w:spacing w:before="0" w:beforeAutospacing="0" w:after="0" w:afterAutospacing="0"/>
        <w:jc w:val="both"/>
        <w:rPr>
          <w:sz w:val="27"/>
          <w:szCs w:val="27"/>
        </w:rPr>
      </w:pPr>
      <w:r w:rsidRPr="00140971">
        <w:rPr>
          <w:sz w:val="27"/>
          <w:szCs w:val="27"/>
        </w:rPr>
        <w:t xml:space="preserve">Принять к сведению информацию исполняющего обязанности министра спорта </w:t>
      </w:r>
    </w:p>
    <w:p w:rsidR="005D6B40" w:rsidRDefault="00081423" w:rsidP="00653559">
      <w:pPr>
        <w:pStyle w:val="stylet3"/>
        <w:spacing w:before="0" w:beforeAutospacing="0" w:after="0" w:afterAutospacing="0"/>
        <w:jc w:val="both"/>
        <w:rPr>
          <w:sz w:val="27"/>
          <w:szCs w:val="27"/>
        </w:rPr>
      </w:pPr>
      <w:r w:rsidRPr="00140971">
        <w:rPr>
          <w:sz w:val="27"/>
          <w:szCs w:val="27"/>
        </w:rPr>
        <w:t>Кабардино-Балкарской Республики А.Х. Ан</w:t>
      </w:r>
      <w:r w:rsidR="00230E2E" w:rsidRPr="00140971">
        <w:rPr>
          <w:sz w:val="27"/>
          <w:szCs w:val="27"/>
        </w:rPr>
        <w:t xml:space="preserve">аева </w:t>
      </w:r>
      <w:r w:rsidR="00FD5262">
        <w:rPr>
          <w:sz w:val="27"/>
          <w:szCs w:val="27"/>
        </w:rPr>
        <w:t xml:space="preserve"> </w:t>
      </w:r>
      <w:r w:rsidR="00230E2E" w:rsidRPr="00140971">
        <w:rPr>
          <w:sz w:val="27"/>
          <w:szCs w:val="27"/>
        </w:rPr>
        <w:t xml:space="preserve">о </w:t>
      </w:r>
      <w:r w:rsidR="00FD5262">
        <w:rPr>
          <w:sz w:val="27"/>
          <w:szCs w:val="27"/>
        </w:rPr>
        <w:t xml:space="preserve"> </w:t>
      </w:r>
      <w:r w:rsidR="00230E2E" w:rsidRPr="00140971">
        <w:rPr>
          <w:sz w:val="27"/>
          <w:szCs w:val="27"/>
        </w:rPr>
        <w:t xml:space="preserve"> ходе </w:t>
      </w:r>
      <w:r w:rsidR="00FD5262">
        <w:rPr>
          <w:sz w:val="27"/>
          <w:szCs w:val="27"/>
        </w:rPr>
        <w:t xml:space="preserve"> </w:t>
      </w:r>
      <w:r w:rsidR="00230E2E" w:rsidRPr="00140971">
        <w:rPr>
          <w:sz w:val="27"/>
          <w:szCs w:val="27"/>
        </w:rPr>
        <w:t>реализации</w:t>
      </w:r>
      <w:r w:rsidR="00FD5262">
        <w:rPr>
          <w:sz w:val="27"/>
          <w:szCs w:val="27"/>
        </w:rPr>
        <w:t xml:space="preserve"> </w:t>
      </w:r>
      <w:r w:rsidR="00230E2E" w:rsidRPr="00140971">
        <w:rPr>
          <w:sz w:val="27"/>
          <w:szCs w:val="27"/>
        </w:rPr>
        <w:t xml:space="preserve"> мероприя</w:t>
      </w:r>
      <w:r w:rsidRPr="00140971">
        <w:rPr>
          <w:sz w:val="27"/>
          <w:szCs w:val="27"/>
        </w:rPr>
        <w:t>тий</w:t>
      </w:r>
      <w:r w:rsidR="00F40A0D" w:rsidRPr="00140971">
        <w:rPr>
          <w:sz w:val="27"/>
          <w:szCs w:val="27"/>
        </w:rPr>
        <w:t xml:space="preserve"> госу</w:t>
      </w:r>
      <w:r w:rsidR="005D6B40">
        <w:rPr>
          <w:sz w:val="27"/>
          <w:szCs w:val="27"/>
        </w:rPr>
        <w:t>-</w:t>
      </w:r>
    </w:p>
    <w:p w:rsidR="00081423" w:rsidRPr="00653559" w:rsidRDefault="00F40A0D" w:rsidP="00653559">
      <w:pPr>
        <w:pStyle w:val="stylet3"/>
        <w:spacing w:before="0" w:beforeAutospacing="0" w:after="0" w:afterAutospacing="0"/>
        <w:jc w:val="both"/>
        <w:rPr>
          <w:b/>
          <w:sz w:val="27"/>
          <w:szCs w:val="27"/>
        </w:rPr>
      </w:pPr>
      <w:r w:rsidRPr="00140971">
        <w:rPr>
          <w:sz w:val="27"/>
          <w:szCs w:val="27"/>
        </w:rPr>
        <w:lastRenderedPageBreak/>
        <w:t xml:space="preserve">дарственной </w:t>
      </w:r>
      <w:r w:rsidR="00081423" w:rsidRPr="00140971">
        <w:rPr>
          <w:sz w:val="27"/>
          <w:szCs w:val="27"/>
        </w:rPr>
        <w:t>программы</w:t>
      </w:r>
      <w:r w:rsidRPr="00140971">
        <w:rPr>
          <w:sz w:val="27"/>
          <w:szCs w:val="27"/>
        </w:rPr>
        <w:t xml:space="preserve">  </w:t>
      </w:r>
      <w:r w:rsidR="00081423" w:rsidRPr="00140971">
        <w:rPr>
          <w:sz w:val="27"/>
          <w:szCs w:val="27"/>
        </w:rPr>
        <w:t>Кабардино-Балкарской</w:t>
      </w:r>
      <w:r w:rsidRPr="00140971">
        <w:rPr>
          <w:sz w:val="27"/>
          <w:szCs w:val="27"/>
        </w:rPr>
        <w:t xml:space="preserve"> </w:t>
      </w:r>
      <w:r w:rsidR="00081423" w:rsidRPr="00140971">
        <w:rPr>
          <w:sz w:val="27"/>
          <w:szCs w:val="27"/>
        </w:rPr>
        <w:t>Республики</w:t>
      </w:r>
      <w:r w:rsidRPr="00140971">
        <w:rPr>
          <w:sz w:val="27"/>
          <w:szCs w:val="27"/>
        </w:rPr>
        <w:t xml:space="preserve"> </w:t>
      </w:r>
      <w:r w:rsidR="00081423" w:rsidRPr="00140971">
        <w:rPr>
          <w:sz w:val="27"/>
          <w:szCs w:val="27"/>
        </w:rPr>
        <w:t>"Развитие</w:t>
      </w:r>
      <w:r w:rsidR="00712D24" w:rsidRPr="00140971">
        <w:rPr>
          <w:sz w:val="27"/>
          <w:szCs w:val="27"/>
        </w:rPr>
        <w:t xml:space="preserve"> </w:t>
      </w:r>
      <w:r w:rsidR="00081423" w:rsidRPr="00140971">
        <w:rPr>
          <w:sz w:val="27"/>
          <w:szCs w:val="27"/>
        </w:rPr>
        <w:t>физической культуры и спорта в Кабардино-Балкарской Республике".</w:t>
      </w:r>
    </w:p>
    <w:p w:rsidR="00081423" w:rsidRPr="00140971" w:rsidRDefault="00081423" w:rsidP="0096328E">
      <w:pPr>
        <w:ind w:firstLine="560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2. Рекомендовать:</w:t>
      </w:r>
    </w:p>
    <w:p w:rsidR="00081423" w:rsidRPr="00140971" w:rsidRDefault="00081423" w:rsidP="0096328E">
      <w:pPr>
        <w:ind w:firstLine="560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1) Правительству Кабардино-Балкарской Республики обеспечивать своевременное софинансирование</w:t>
      </w:r>
      <w:r w:rsidR="005D0289" w:rsidRPr="00140971">
        <w:rPr>
          <w:rFonts w:cs="Times New Roman"/>
          <w:sz w:val="27"/>
          <w:szCs w:val="27"/>
        </w:rPr>
        <w:t xml:space="preserve"> </w:t>
      </w:r>
      <w:r w:rsidRPr="00140971">
        <w:rPr>
          <w:rFonts w:cs="Times New Roman"/>
          <w:sz w:val="27"/>
          <w:szCs w:val="27"/>
        </w:rPr>
        <w:t xml:space="preserve">мероприятий государственной программы Российской Федерации "Развитие физической культуры и спорта" и федерального проекта "Спорт </w:t>
      </w:r>
      <w:r w:rsidRPr="00140971">
        <w:rPr>
          <w:rStyle w:val="2"/>
          <w:rFonts w:ascii="Times New Roman" w:hAnsi="Times New Roman" w:cs="Times New Roman"/>
          <w:sz w:val="27"/>
          <w:szCs w:val="27"/>
        </w:rPr>
        <w:t xml:space="preserve">- </w:t>
      </w:r>
      <w:r w:rsidRPr="00140971">
        <w:rPr>
          <w:rFonts w:cs="Times New Roman"/>
          <w:sz w:val="27"/>
          <w:szCs w:val="27"/>
        </w:rPr>
        <w:t>норма жизни" нац</w:t>
      </w:r>
      <w:r w:rsidR="00230E2E" w:rsidRPr="00140971">
        <w:rPr>
          <w:rFonts w:cs="Times New Roman"/>
          <w:sz w:val="27"/>
          <w:szCs w:val="27"/>
        </w:rPr>
        <w:t>ионального проекта "Демография"</w:t>
      </w:r>
      <w:r w:rsidR="00385743" w:rsidRPr="00140971">
        <w:rPr>
          <w:rFonts w:cs="Times New Roman"/>
          <w:sz w:val="27"/>
          <w:szCs w:val="27"/>
        </w:rPr>
        <w:t xml:space="preserve"> и освоение в полном объеме выделенных на эти цели средств федерального бюджета в установленные сроки</w:t>
      </w:r>
      <w:r w:rsidRPr="00140971">
        <w:rPr>
          <w:rFonts w:cs="Times New Roman"/>
          <w:sz w:val="27"/>
          <w:szCs w:val="27"/>
        </w:rPr>
        <w:t xml:space="preserve">; </w:t>
      </w:r>
    </w:p>
    <w:p w:rsidR="00081423" w:rsidRPr="00140971" w:rsidRDefault="00081423" w:rsidP="0096328E">
      <w:pPr>
        <w:ind w:firstLine="560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2) Министерству спорта Кабардино-Балкарской Республики добиваться максимальной эффективности реализации мероприятий государственной программы Кабардино-Балкарской Республики "Развитие физической культуры и спорта в Кабардино-Балкарской Республике";</w:t>
      </w:r>
    </w:p>
    <w:p w:rsidR="00081423" w:rsidRPr="00140971" w:rsidRDefault="00081423" w:rsidP="0096328E">
      <w:pPr>
        <w:ind w:firstLine="560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3) Министерству спорта Кабардино-Балкарской Республики,</w:t>
      </w:r>
      <w:r w:rsidRPr="00140971">
        <w:rPr>
          <w:rFonts w:eastAsia="Times New Roman" w:cs="Times New Roman"/>
          <w:sz w:val="27"/>
          <w:szCs w:val="27"/>
        </w:rPr>
        <w:t xml:space="preserve"> о</w:t>
      </w:r>
      <w:r w:rsidRPr="00140971">
        <w:rPr>
          <w:rFonts w:cs="Times New Roman"/>
          <w:color w:val="000000"/>
          <w:sz w:val="27"/>
          <w:szCs w:val="27"/>
          <w:shd w:val="clear" w:color="auto" w:fill="FFFFFF"/>
        </w:rPr>
        <w:t>рганам местного самоуправления:</w:t>
      </w:r>
    </w:p>
    <w:p w:rsidR="00081423" w:rsidRPr="00140971" w:rsidRDefault="00081423" w:rsidP="0096328E">
      <w:pPr>
        <w:ind w:firstLine="560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 xml:space="preserve">а) </w:t>
      </w:r>
      <w:r w:rsidR="00816AA4" w:rsidRPr="00140971">
        <w:rPr>
          <w:rFonts w:cs="Times New Roman"/>
          <w:sz w:val="27"/>
          <w:szCs w:val="27"/>
        </w:rPr>
        <w:t>на постоянной основе</w:t>
      </w:r>
      <w:r w:rsidRPr="00140971">
        <w:rPr>
          <w:rFonts w:cs="Times New Roman"/>
          <w:sz w:val="27"/>
          <w:szCs w:val="27"/>
        </w:rPr>
        <w:t xml:space="preserve"> </w:t>
      </w:r>
      <w:r w:rsidR="00334822" w:rsidRPr="00140971">
        <w:rPr>
          <w:rFonts w:cs="Times New Roman"/>
          <w:sz w:val="27"/>
          <w:szCs w:val="27"/>
        </w:rPr>
        <w:t>вести</w:t>
      </w:r>
      <w:r w:rsidRPr="00140971">
        <w:rPr>
          <w:rFonts w:cs="Times New Roman"/>
          <w:sz w:val="27"/>
          <w:szCs w:val="27"/>
        </w:rPr>
        <w:t xml:space="preserve"> мониторинг доступности занятий физической культурой и спортом для детей и молодежи;</w:t>
      </w:r>
    </w:p>
    <w:p w:rsidR="00081423" w:rsidRPr="00140971" w:rsidRDefault="00081423" w:rsidP="0096328E">
      <w:pPr>
        <w:autoSpaceDE w:val="0"/>
        <w:autoSpaceDN w:val="0"/>
        <w:adjustRightInd w:val="0"/>
        <w:ind w:firstLine="560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б) содействовать развитию физической культуры и спорта в государственных и муниципальных образовательных и иных организациях</w:t>
      </w:r>
      <w:r w:rsidR="00816AA4" w:rsidRPr="00140971">
        <w:rPr>
          <w:rFonts w:cs="Times New Roman"/>
          <w:sz w:val="27"/>
          <w:szCs w:val="27"/>
        </w:rPr>
        <w:t>, ф</w:t>
      </w:r>
      <w:r w:rsidRPr="00140971">
        <w:rPr>
          <w:rFonts w:cs="Times New Roman"/>
          <w:sz w:val="27"/>
          <w:szCs w:val="27"/>
        </w:rPr>
        <w:t>ормировать и совершенствовать механизмы межведомственного взаимодействия в рамках развития физкультурно-спортивного движения;</w:t>
      </w:r>
    </w:p>
    <w:p w:rsidR="006736AD" w:rsidRPr="00140971" w:rsidRDefault="006736AD" w:rsidP="006736AD">
      <w:pPr>
        <w:ind w:firstLine="560"/>
        <w:contextualSpacing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в) принимать эффективные меры по совершенствованию материально-технической базы государственных и муниципальных физкультурно-спортивных организаций;</w:t>
      </w:r>
    </w:p>
    <w:p w:rsidR="006736AD" w:rsidRPr="00140971" w:rsidRDefault="006736AD" w:rsidP="006736AD">
      <w:pPr>
        <w:autoSpaceDE w:val="0"/>
        <w:autoSpaceDN w:val="0"/>
        <w:adjustRightInd w:val="0"/>
        <w:ind w:firstLine="560"/>
        <w:rPr>
          <w:rFonts w:eastAsia="Times New Roman"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 xml:space="preserve">г) осуществлять мероприятия, направленные на </w:t>
      </w:r>
      <w:r w:rsidRPr="00140971">
        <w:rPr>
          <w:rFonts w:eastAsia="Times New Roman" w:cs="Times New Roman"/>
          <w:sz w:val="27"/>
          <w:szCs w:val="27"/>
        </w:rPr>
        <w:t>увеличение доли лиц с ограниченными возможностями здоровья и инвалидов, систематически занимающихся физической культурой и спортом;</w:t>
      </w:r>
    </w:p>
    <w:p w:rsidR="00AC5D16" w:rsidRPr="00140971" w:rsidRDefault="006736AD" w:rsidP="0096328E">
      <w:pPr>
        <w:autoSpaceDE w:val="0"/>
        <w:autoSpaceDN w:val="0"/>
        <w:adjustRightInd w:val="0"/>
        <w:ind w:firstLine="560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д</w:t>
      </w:r>
      <w:r w:rsidR="00AC5D16" w:rsidRPr="00140971">
        <w:rPr>
          <w:rFonts w:cs="Times New Roman"/>
          <w:sz w:val="27"/>
          <w:szCs w:val="27"/>
        </w:rPr>
        <w:t>) изучить практику применения механизмов государственно-частного партнерства, муниципально-частного партнерства в сфе</w:t>
      </w:r>
      <w:r w:rsidR="000A2BB5">
        <w:rPr>
          <w:rFonts w:cs="Times New Roman"/>
          <w:sz w:val="27"/>
          <w:szCs w:val="27"/>
        </w:rPr>
        <w:t>ре физической культуры и спорта</w:t>
      </w:r>
      <w:r w:rsidR="00AC5D16" w:rsidRPr="00140971">
        <w:rPr>
          <w:rFonts w:cs="Times New Roman"/>
          <w:sz w:val="27"/>
          <w:szCs w:val="27"/>
        </w:rPr>
        <w:t>, активизировать работу по их внедрению</w:t>
      </w:r>
      <w:r w:rsidR="00830A20">
        <w:rPr>
          <w:rFonts w:cs="Times New Roman"/>
          <w:sz w:val="27"/>
          <w:szCs w:val="27"/>
        </w:rPr>
        <w:t xml:space="preserve"> в К</w:t>
      </w:r>
      <w:r w:rsidR="000A2BB5" w:rsidRPr="00140971">
        <w:rPr>
          <w:rFonts w:cs="Times New Roman"/>
          <w:sz w:val="27"/>
          <w:szCs w:val="27"/>
        </w:rPr>
        <w:t>абардино-Балкарской Республик</w:t>
      </w:r>
      <w:r w:rsidR="00653559">
        <w:rPr>
          <w:rFonts w:cs="Times New Roman"/>
          <w:sz w:val="27"/>
          <w:szCs w:val="27"/>
        </w:rPr>
        <w:t>е</w:t>
      </w:r>
      <w:r w:rsidR="000A2BB5">
        <w:rPr>
          <w:rFonts w:cs="Times New Roman"/>
          <w:sz w:val="27"/>
          <w:szCs w:val="27"/>
        </w:rPr>
        <w:t xml:space="preserve"> с учетом ее особенностей</w:t>
      </w:r>
      <w:r w:rsidR="00AC5D16" w:rsidRPr="00140971">
        <w:rPr>
          <w:rFonts w:cs="Times New Roman"/>
          <w:sz w:val="27"/>
          <w:szCs w:val="27"/>
        </w:rPr>
        <w:t>;</w:t>
      </w:r>
    </w:p>
    <w:p w:rsidR="00081423" w:rsidRPr="00140971" w:rsidRDefault="006736AD" w:rsidP="0096328E">
      <w:pPr>
        <w:autoSpaceDE w:val="0"/>
        <w:autoSpaceDN w:val="0"/>
        <w:adjustRightInd w:val="0"/>
        <w:ind w:firstLine="560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е</w:t>
      </w:r>
      <w:r w:rsidR="00081423" w:rsidRPr="00140971">
        <w:rPr>
          <w:rFonts w:cs="Times New Roman"/>
          <w:sz w:val="27"/>
          <w:szCs w:val="27"/>
        </w:rPr>
        <w:t xml:space="preserve">) создавать условия для укрепления здоровья </w:t>
      </w:r>
      <w:r w:rsidR="00816AA4" w:rsidRPr="00140971">
        <w:rPr>
          <w:rFonts w:cs="Times New Roman"/>
          <w:sz w:val="27"/>
          <w:szCs w:val="27"/>
        </w:rPr>
        <w:t>жителей республики</w:t>
      </w:r>
      <w:r w:rsidR="001C44C8" w:rsidRPr="00140971">
        <w:rPr>
          <w:rFonts w:cs="Times New Roman"/>
          <w:sz w:val="27"/>
          <w:szCs w:val="27"/>
        </w:rPr>
        <w:t xml:space="preserve">, </w:t>
      </w:r>
      <w:r w:rsidR="008E0E0E" w:rsidRPr="00140971">
        <w:rPr>
          <w:rFonts w:cs="Times New Roman"/>
          <w:sz w:val="27"/>
          <w:szCs w:val="27"/>
        </w:rPr>
        <w:t xml:space="preserve">их </w:t>
      </w:r>
      <w:r w:rsidR="001C44C8" w:rsidRPr="00140971">
        <w:rPr>
          <w:rFonts w:cs="Times New Roman"/>
          <w:sz w:val="27"/>
          <w:szCs w:val="27"/>
        </w:rPr>
        <w:t>приобщения к регулярным занятиям физической культурой и спортом</w:t>
      </w:r>
      <w:r w:rsidR="00FD5262">
        <w:rPr>
          <w:rFonts w:cs="Times New Roman"/>
          <w:sz w:val="27"/>
          <w:szCs w:val="27"/>
        </w:rPr>
        <w:t>,</w:t>
      </w:r>
      <w:r w:rsidR="001C44C8" w:rsidRPr="00140971">
        <w:rPr>
          <w:rFonts w:cs="Times New Roman"/>
          <w:sz w:val="27"/>
          <w:szCs w:val="27"/>
        </w:rPr>
        <w:t xml:space="preserve"> </w:t>
      </w:r>
      <w:r w:rsidR="00830A20">
        <w:rPr>
          <w:rFonts w:cs="Times New Roman"/>
          <w:sz w:val="27"/>
          <w:szCs w:val="27"/>
        </w:rPr>
        <w:t xml:space="preserve">в том числе </w:t>
      </w:r>
      <w:r w:rsidR="00081423" w:rsidRPr="00140971">
        <w:rPr>
          <w:rFonts w:cs="Times New Roman"/>
          <w:sz w:val="27"/>
          <w:szCs w:val="27"/>
        </w:rPr>
        <w:t>путем</w:t>
      </w:r>
      <w:r w:rsidR="00230E2E" w:rsidRPr="00140971">
        <w:rPr>
          <w:rFonts w:cs="Times New Roman"/>
          <w:sz w:val="27"/>
          <w:szCs w:val="27"/>
        </w:rPr>
        <w:t xml:space="preserve"> </w:t>
      </w:r>
      <w:r w:rsidR="00830A20">
        <w:rPr>
          <w:rFonts w:cs="Times New Roman"/>
          <w:sz w:val="27"/>
          <w:szCs w:val="27"/>
        </w:rPr>
        <w:t>размещения в печатных и электронных средствах массовой информации республики соответствующих тематических материалов</w:t>
      </w:r>
      <w:r w:rsidRPr="00140971">
        <w:rPr>
          <w:rFonts w:cs="Times New Roman"/>
          <w:sz w:val="27"/>
          <w:szCs w:val="27"/>
        </w:rPr>
        <w:t>.</w:t>
      </w:r>
    </w:p>
    <w:p w:rsidR="00081423" w:rsidRPr="00140971" w:rsidRDefault="00081423" w:rsidP="0096328E">
      <w:pPr>
        <w:pStyle w:val="a4"/>
        <w:tabs>
          <w:tab w:val="left" w:pos="560"/>
        </w:tabs>
        <w:ind w:firstLine="560"/>
        <w:jc w:val="both"/>
        <w:rPr>
          <w:sz w:val="27"/>
          <w:szCs w:val="27"/>
        </w:rPr>
      </w:pPr>
      <w:r w:rsidRPr="00140971">
        <w:rPr>
          <w:sz w:val="27"/>
          <w:szCs w:val="27"/>
        </w:rPr>
        <w:t xml:space="preserve">3. Комитету Парламента Кабардино-Балкарской Республики по физической культуре, спорту и туризму продолжить проведение системного сравнительного анализа федерального законодательства, </w:t>
      </w:r>
      <w:r w:rsidR="00816AA4" w:rsidRPr="00140971">
        <w:rPr>
          <w:sz w:val="27"/>
          <w:szCs w:val="27"/>
        </w:rPr>
        <w:t xml:space="preserve">республиканского </w:t>
      </w:r>
      <w:r w:rsidRPr="00140971">
        <w:rPr>
          <w:sz w:val="27"/>
          <w:szCs w:val="27"/>
        </w:rPr>
        <w:t>законодательства</w:t>
      </w:r>
      <w:r w:rsidR="00816AA4" w:rsidRPr="00140971">
        <w:rPr>
          <w:sz w:val="27"/>
          <w:szCs w:val="27"/>
        </w:rPr>
        <w:t xml:space="preserve"> </w:t>
      </w:r>
      <w:r w:rsidRPr="00140971">
        <w:rPr>
          <w:sz w:val="27"/>
          <w:szCs w:val="27"/>
        </w:rPr>
        <w:t>и правоприменительной практики с целью дальнейшего совершенствован</w:t>
      </w:r>
      <w:r w:rsidR="00816AA4" w:rsidRPr="00140971">
        <w:rPr>
          <w:sz w:val="27"/>
          <w:szCs w:val="27"/>
        </w:rPr>
        <w:t>ия</w:t>
      </w:r>
      <w:r w:rsidRPr="00140971">
        <w:rPr>
          <w:sz w:val="27"/>
          <w:szCs w:val="27"/>
        </w:rPr>
        <w:t xml:space="preserve"> законодательства</w:t>
      </w:r>
      <w:r w:rsidR="00140971" w:rsidRPr="00140971">
        <w:rPr>
          <w:sz w:val="27"/>
          <w:szCs w:val="27"/>
        </w:rPr>
        <w:t xml:space="preserve"> </w:t>
      </w:r>
      <w:r w:rsidR="00816AA4" w:rsidRPr="00140971">
        <w:rPr>
          <w:sz w:val="27"/>
          <w:szCs w:val="27"/>
        </w:rPr>
        <w:t xml:space="preserve">Кабардино-Балкарской Республики </w:t>
      </w:r>
      <w:r w:rsidRPr="00140971">
        <w:rPr>
          <w:sz w:val="27"/>
          <w:szCs w:val="27"/>
        </w:rPr>
        <w:t>в сфере физической культуры и спорта.</w:t>
      </w:r>
    </w:p>
    <w:p w:rsidR="00081423" w:rsidRPr="00140971" w:rsidRDefault="00081423" w:rsidP="0096328E">
      <w:pPr>
        <w:ind w:firstLine="560"/>
        <w:rPr>
          <w:rFonts w:cs="Times New Roman"/>
          <w:sz w:val="27"/>
          <w:szCs w:val="27"/>
        </w:rPr>
      </w:pPr>
      <w:r w:rsidRPr="00140971">
        <w:rPr>
          <w:rFonts w:cs="Times New Roman"/>
          <w:sz w:val="27"/>
          <w:szCs w:val="27"/>
        </w:rPr>
        <w:t>4. Контроль за исполнением настоящего решения возложить на Комитет Парламента Кабардино-Балкарской Республики по физической культуре, спорту и туризму.</w:t>
      </w:r>
    </w:p>
    <w:p w:rsidR="00081423" w:rsidRDefault="00081423" w:rsidP="0096328E">
      <w:pPr>
        <w:ind w:firstLine="560"/>
        <w:rPr>
          <w:rFonts w:cs="Times New Roman"/>
          <w:sz w:val="27"/>
          <w:szCs w:val="27"/>
        </w:rPr>
      </w:pPr>
    </w:p>
    <w:p w:rsidR="00653559" w:rsidRPr="00140971" w:rsidRDefault="00653559" w:rsidP="0096328E">
      <w:pPr>
        <w:ind w:firstLine="560"/>
        <w:rPr>
          <w:rFonts w:cs="Times New Roman"/>
          <w:sz w:val="27"/>
          <w:szCs w:val="27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3"/>
        <w:gridCol w:w="4958"/>
      </w:tblGrid>
      <w:tr w:rsidR="00FB4930" w:rsidRPr="00140971" w:rsidTr="00140971">
        <w:tc>
          <w:tcPr>
            <w:tcW w:w="4963" w:type="dxa"/>
          </w:tcPr>
          <w:p w:rsidR="00FB4930" w:rsidRPr="00140971" w:rsidRDefault="00FB4930" w:rsidP="00FB4930">
            <w:pPr>
              <w:jc w:val="center"/>
              <w:rPr>
                <w:rFonts w:cs="Times New Roman"/>
                <w:sz w:val="27"/>
                <w:szCs w:val="27"/>
              </w:rPr>
            </w:pPr>
            <w:r w:rsidRPr="00140971">
              <w:rPr>
                <w:rFonts w:cs="Times New Roman"/>
                <w:sz w:val="27"/>
                <w:szCs w:val="27"/>
              </w:rPr>
              <w:t>Председатель Парламента</w:t>
            </w:r>
          </w:p>
          <w:p w:rsidR="00FB4930" w:rsidRPr="00140971" w:rsidRDefault="00FB4930" w:rsidP="00FB4930">
            <w:pPr>
              <w:jc w:val="center"/>
              <w:rPr>
                <w:rFonts w:cs="Times New Roman"/>
                <w:sz w:val="27"/>
                <w:szCs w:val="27"/>
              </w:rPr>
            </w:pPr>
            <w:r w:rsidRPr="00140971">
              <w:rPr>
                <w:rFonts w:cs="Times New Roman"/>
                <w:sz w:val="27"/>
                <w:szCs w:val="27"/>
              </w:rPr>
              <w:t>Кабардино-Балкарской Республики</w:t>
            </w:r>
          </w:p>
        </w:tc>
        <w:tc>
          <w:tcPr>
            <w:tcW w:w="4958" w:type="dxa"/>
          </w:tcPr>
          <w:p w:rsidR="00FB4930" w:rsidRPr="00140971" w:rsidRDefault="00FB4930" w:rsidP="00FB4930">
            <w:pPr>
              <w:jc w:val="right"/>
              <w:rPr>
                <w:rFonts w:cs="Times New Roman"/>
                <w:sz w:val="27"/>
                <w:szCs w:val="27"/>
              </w:rPr>
            </w:pPr>
            <w:r w:rsidRPr="00140971">
              <w:rPr>
                <w:rFonts w:cs="Times New Roman"/>
                <w:sz w:val="27"/>
                <w:szCs w:val="27"/>
              </w:rPr>
              <w:t xml:space="preserve">          </w:t>
            </w:r>
          </w:p>
          <w:p w:rsidR="00FB4930" w:rsidRPr="00140971" w:rsidRDefault="00FB4930" w:rsidP="00FB4930">
            <w:pPr>
              <w:jc w:val="right"/>
              <w:rPr>
                <w:rFonts w:cs="Times New Roman"/>
                <w:sz w:val="27"/>
                <w:szCs w:val="27"/>
              </w:rPr>
            </w:pPr>
            <w:r w:rsidRPr="00140971">
              <w:rPr>
                <w:rFonts w:cs="Times New Roman"/>
                <w:sz w:val="27"/>
                <w:szCs w:val="27"/>
              </w:rPr>
              <w:t xml:space="preserve"> Т. Егорова</w:t>
            </w:r>
            <w:r w:rsidRPr="00140971">
              <w:rPr>
                <w:rFonts w:cs="Times New Roman"/>
                <w:sz w:val="27"/>
                <w:szCs w:val="27"/>
              </w:rPr>
              <w:tab/>
            </w:r>
          </w:p>
        </w:tc>
      </w:tr>
    </w:tbl>
    <w:p w:rsidR="00483007" w:rsidRPr="00140971" w:rsidRDefault="00081423" w:rsidP="0096328E">
      <w:pPr>
        <w:rPr>
          <w:sz w:val="27"/>
          <w:szCs w:val="27"/>
        </w:rPr>
      </w:pPr>
      <w:r w:rsidRPr="00140971">
        <w:rPr>
          <w:rFonts w:cs="Times New Roman"/>
          <w:sz w:val="27"/>
          <w:szCs w:val="27"/>
        </w:rPr>
        <w:tab/>
      </w:r>
      <w:r w:rsidRPr="00140971">
        <w:rPr>
          <w:rFonts w:cs="Times New Roman"/>
          <w:sz w:val="27"/>
          <w:szCs w:val="27"/>
        </w:rPr>
        <w:tab/>
      </w:r>
      <w:r w:rsidRPr="00140971">
        <w:rPr>
          <w:rFonts w:cs="Times New Roman"/>
          <w:sz w:val="27"/>
          <w:szCs w:val="27"/>
        </w:rPr>
        <w:tab/>
      </w:r>
      <w:r w:rsidRPr="00140971">
        <w:rPr>
          <w:rFonts w:cs="Times New Roman"/>
          <w:sz w:val="27"/>
          <w:szCs w:val="27"/>
        </w:rPr>
        <w:tab/>
      </w:r>
      <w:r w:rsidRPr="00140971">
        <w:rPr>
          <w:rFonts w:cs="Times New Roman"/>
          <w:sz w:val="27"/>
          <w:szCs w:val="27"/>
        </w:rPr>
        <w:tab/>
      </w:r>
    </w:p>
    <w:sectPr w:rsidR="00483007" w:rsidRPr="00140971" w:rsidSect="00653559">
      <w:headerReference w:type="default" r:id="rId7"/>
      <w:pgSz w:w="11906" w:h="16838" w:code="9"/>
      <w:pgMar w:top="851" w:right="567" w:bottom="709" w:left="1134" w:header="340" w:footer="34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5DA" w:rsidRDefault="00DC75DA" w:rsidP="00081423">
      <w:r>
        <w:separator/>
      </w:r>
    </w:p>
  </w:endnote>
  <w:endnote w:type="continuationSeparator" w:id="0">
    <w:p w:rsidR="00DC75DA" w:rsidRDefault="00DC75DA" w:rsidP="00081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5DA" w:rsidRDefault="00DC75DA" w:rsidP="00081423">
      <w:r>
        <w:separator/>
      </w:r>
    </w:p>
  </w:footnote>
  <w:footnote w:type="continuationSeparator" w:id="0">
    <w:p w:rsidR="00DC75DA" w:rsidRDefault="00DC75DA" w:rsidP="00081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7335559"/>
      <w:docPartObj>
        <w:docPartGallery w:val="Page Numbers (Top of Page)"/>
        <w:docPartUnique/>
      </w:docPartObj>
    </w:sdtPr>
    <w:sdtEndPr/>
    <w:sdtContent>
      <w:p w:rsidR="00081423" w:rsidRDefault="00081423" w:rsidP="0065355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285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E49A4"/>
    <w:multiLevelType w:val="hybridMultilevel"/>
    <w:tmpl w:val="9326C57A"/>
    <w:lvl w:ilvl="0" w:tplc="F920DE1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423"/>
    <w:rsid w:val="00081423"/>
    <w:rsid w:val="000A2BB5"/>
    <w:rsid w:val="00117546"/>
    <w:rsid w:val="00140971"/>
    <w:rsid w:val="00144D71"/>
    <w:rsid w:val="001652D5"/>
    <w:rsid w:val="001B2B46"/>
    <w:rsid w:val="001C44C8"/>
    <w:rsid w:val="00230E2E"/>
    <w:rsid w:val="00234F61"/>
    <w:rsid w:val="00321653"/>
    <w:rsid w:val="00323F73"/>
    <w:rsid w:val="00334822"/>
    <w:rsid w:val="00385743"/>
    <w:rsid w:val="003F1270"/>
    <w:rsid w:val="00420865"/>
    <w:rsid w:val="00451594"/>
    <w:rsid w:val="00483007"/>
    <w:rsid w:val="004873A7"/>
    <w:rsid w:val="004B7A74"/>
    <w:rsid w:val="004D4A87"/>
    <w:rsid w:val="005160BB"/>
    <w:rsid w:val="00582160"/>
    <w:rsid w:val="0059251D"/>
    <w:rsid w:val="0059320C"/>
    <w:rsid w:val="005D0289"/>
    <w:rsid w:val="005D6B40"/>
    <w:rsid w:val="006127D3"/>
    <w:rsid w:val="00653559"/>
    <w:rsid w:val="00665506"/>
    <w:rsid w:val="006736AD"/>
    <w:rsid w:val="006D036C"/>
    <w:rsid w:val="006F7A7D"/>
    <w:rsid w:val="00712D24"/>
    <w:rsid w:val="00714FD2"/>
    <w:rsid w:val="00760A23"/>
    <w:rsid w:val="0077143A"/>
    <w:rsid w:val="00816AA4"/>
    <w:rsid w:val="00830A20"/>
    <w:rsid w:val="0083445F"/>
    <w:rsid w:val="00885F43"/>
    <w:rsid w:val="008E0E0E"/>
    <w:rsid w:val="0096328E"/>
    <w:rsid w:val="009C0130"/>
    <w:rsid w:val="009D737C"/>
    <w:rsid w:val="009E4506"/>
    <w:rsid w:val="00A645B0"/>
    <w:rsid w:val="00AB40FF"/>
    <w:rsid w:val="00AC5D16"/>
    <w:rsid w:val="00B648EC"/>
    <w:rsid w:val="00BB7285"/>
    <w:rsid w:val="00C14983"/>
    <w:rsid w:val="00C81594"/>
    <w:rsid w:val="00C832DE"/>
    <w:rsid w:val="00C849FE"/>
    <w:rsid w:val="00CB014C"/>
    <w:rsid w:val="00D0509E"/>
    <w:rsid w:val="00DA043A"/>
    <w:rsid w:val="00DC75DA"/>
    <w:rsid w:val="00E13AE3"/>
    <w:rsid w:val="00E70F33"/>
    <w:rsid w:val="00EC60E5"/>
    <w:rsid w:val="00F40A0D"/>
    <w:rsid w:val="00F416EF"/>
    <w:rsid w:val="00FA0CFF"/>
    <w:rsid w:val="00FB4930"/>
    <w:rsid w:val="00FD287E"/>
    <w:rsid w:val="00FD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34FA3D98-49D3-4110-9320-F1E082BE2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rsid w:val="0008142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081423"/>
    <w:pPr>
      <w:ind w:left="720"/>
      <w:contextualSpacing/>
    </w:pPr>
  </w:style>
  <w:style w:type="paragraph" w:customStyle="1" w:styleId="stylet3">
    <w:name w:val="stylet3"/>
    <w:basedOn w:val="a"/>
    <w:rsid w:val="00081423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08142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081423"/>
  </w:style>
  <w:style w:type="paragraph" w:styleId="a6">
    <w:name w:val="header"/>
    <w:basedOn w:val="a"/>
    <w:link w:val="a7"/>
    <w:uiPriority w:val="99"/>
    <w:unhideWhenUsed/>
    <w:rsid w:val="000814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81423"/>
  </w:style>
  <w:style w:type="paragraph" w:styleId="a8">
    <w:name w:val="footer"/>
    <w:basedOn w:val="a"/>
    <w:link w:val="a9"/>
    <w:uiPriority w:val="99"/>
    <w:unhideWhenUsed/>
    <w:rsid w:val="000814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81423"/>
  </w:style>
  <w:style w:type="paragraph" w:styleId="aa">
    <w:name w:val="Balloon Text"/>
    <w:basedOn w:val="a"/>
    <w:link w:val="ab"/>
    <w:uiPriority w:val="99"/>
    <w:semiHidden/>
    <w:unhideWhenUsed/>
    <w:rsid w:val="000814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81423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FB4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ConsKomSport</dc:creator>
  <cp:keywords/>
  <dc:description/>
  <cp:lastModifiedBy>ConsKomSport</cp:lastModifiedBy>
  <cp:revision>2</cp:revision>
  <cp:lastPrinted>2020-10-19T10:29:00Z</cp:lastPrinted>
  <dcterms:created xsi:type="dcterms:W3CDTF">2020-10-28T06:35:00Z</dcterms:created>
  <dcterms:modified xsi:type="dcterms:W3CDTF">2020-10-28T06:35:00Z</dcterms:modified>
</cp:coreProperties>
</file>